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A73" w:rsidRDefault="00502A73" w:rsidP="00502A73">
      <w:pPr>
        <w:rPr>
          <w:noProof/>
          <w:lang w:eastAsia="ru-RU"/>
        </w:rPr>
      </w:pPr>
    </w:p>
    <w:p w:rsidR="00502A73" w:rsidRDefault="00502A73" w:rsidP="00502A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753224" cy="90011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536" cy="9005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37C" w:rsidRPr="00502A73" w:rsidRDefault="00A3237C" w:rsidP="00502A73"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A3237C" w:rsidRPr="007F522B" w:rsidRDefault="002705EE" w:rsidP="00A323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3237C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деятельности педагогических работников как основа аттестационных процедур; </w:t>
      </w:r>
    </w:p>
    <w:p w:rsidR="001867E8" w:rsidRPr="007F522B" w:rsidRDefault="002705EE" w:rsidP="00A323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3237C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деятельности образовательной организации </w:t>
      </w:r>
      <w:r w:rsidR="00FB319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3237C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основа </w:t>
      </w:r>
      <w:proofErr w:type="spellStart"/>
      <w:r w:rsidR="00A3237C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 w:rsidR="00A3237C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процедур.</w:t>
      </w:r>
    </w:p>
    <w:p w:rsidR="00982DC6" w:rsidRPr="007F522B" w:rsidRDefault="001867E8" w:rsidP="004425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="00F8249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реализуются </w:t>
      </w:r>
      <w:proofErr w:type="spellStart"/>
      <w:r w:rsidR="00F8249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системно-деятельностный</w:t>
      </w:r>
      <w:proofErr w:type="spellEnd"/>
      <w:proofErr w:type="gramStart"/>
      <w:r w:rsidR="00F8249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F8249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уровневый и комплексный подходы к оценке образовательных достижений обучающихся.</w:t>
      </w:r>
    </w:p>
    <w:p w:rsidR="00F07296" w:rsidRPr="007F522B" w:rsidRDefault="00F82498" w:rsidP="004425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r w:rsidR="0044250E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включает процедуры внутренней и внешней оценки.</w:t>
      </w:r>
    </w:p>
    <w:p w:rsidR="009351A4" w:rsidRPr="007F522B" w:rsidRDefault="008C3FB3" w:rsidP="00935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F0729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351A4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Внутренняя оценка включает: </w:t>
      </w:r>
    </w:p>
    <w:p w:rsidR="009351A4" w:rsidRPr="007F522B" w:rsidRDefault="002705EE" w:rsidP="00935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351A4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стартовую диагностику; </w:t>
      </w:r>
    </w:p>
    <w:p w:rsidR="00910251" w:rsidRPr="007F522B" w:rsidRDefault="002705EE" w:rsidP="009102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1025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текущую и тематическую оценку; </w:t>
      </w:r>
    </w:p>
    <w:p w:rsidR="00291C1C" w:rsidRPr="007F522B" w:rsidRDefault="00291C1C" w:rsidP="009102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итоговую оценку;</w:t>
      </w:r>
    </w:p>
    <w:p w:rsidR="00291C1C" w:rsidRPr="007F522B" w:rsidRDefault="00291C1C" w:rsidP="009102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промежуточную аттестацию;</w:t>
      </w:r>
    </w:p>
    <w:p w:rsidR="009351A4" w:rsidRPr="007F522B" w:rsidRDefault="002705EE" w:rsidP="00935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351A4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психолого-педагогическое наблюдение; </w:t>
      </w:r>
    </w:p>
    <w:p w:rsidR="009351A4" w:rsidRPr="007F522B" w:rsidRDefault="002705EE" w:rsidP="00935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351A4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внутренний мониторинг образовательных достижений обучающихся. </w:t>
      </w:r>
    </w:p>
    <w:p w:rsidR="00A27C70" w:rsidRPr="007F522B" w:rsidRDefault="008C3FB3" w:rsidP="00A2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hAnsi="Times New Roman" w:cs="Times New Roman"/>
          <w:sz w:val="24"/>
          <w:szCs w:val="24"/>
        </w:rPr>
        <w:t>1.7</w:t>
      </w:r>
      <w:r w:rsidR="009351A4" w:rsidRPr="007F522B">
        <w:rPr>
          <w:rFonts w:ascii="Times New Roman" w:hAnsi="Times New Roman" w:cs="Times New Roman"/>
          <w:sz w:val="24"/>
          <w:szCs w:val="24"/>
        </w:rPr>
        <w:t xml:space="preserve">. </w:t>
      </w:r>
      <w:r w:rsidR="00A27C7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оценка включает: </w:t>
      </w:r>
    </w:p>
    <w:p w:rsidR="00A27C70" w:rsidRPr="007F522B" w:rsidRDefault="00853DBF" w:rsidP="00A2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7C7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независимую оценку качества образования; </w:t>
      </w:r>
    </w:p>
    <w:p w:rsidR="00A27C70" w:rsidRPr="007F522B" w:rsidRDefault="00853DBF" w:rsidP="00A2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C3FB3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итоговую аттестацию.</w:t>
      </w:r>
    </w:p>
    <w:p w:rsidR="008C3FB3" w:rsidRPr="007F522B" w:rsidRDefault="008C3FB3" w:rsidP="00A27C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DA1" w:rsidRPr="007F522B" w:rsidRDefault="00C04F4C" w:rsidP="00853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22B">
        <w:rPr>
          <w:rFonts w:ascii="Times New Roman" w:hAnsi="Times New Roman" w:cs="Times New Roman"/>
          <w:sz w:val="24"/>
          <w:szCs w:val="24"/>
        </w:rPr>
        <w:t>2. Процедуры</w:t>
      </w:r>
      <w:r w:rsidR="00067E81" w:rsidRPr="007F522B">
        <w:rPr>
          <w:rFonts w:ascii="Times New Roman" w:hAnsi="Times New Roman" w:cs="Times New Roman"/>
          <w:sz w:val="24"/>
          <w:szCs w:val="24"/>
        </w:rPr>
        <w:t xml:space="preserve"> внутренней оценки.</w:t>
      </w:r>
    </w:p>
    <w:p w:rsidR="00067E81" w:rsidRPr="007F522B" w:rsidRDefault="00067E81" w:rsidP="00067E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22B">
        <w:rPr>
          <w:rFonts w:ascii="Times New Roman" w:hAnsi="Times New Roman" w:cs="Times New Roman"/>
          <w:sz w:val="24"/>
          <w:szCs w:val="24"/>
        </w:rPr>
        <w:t>2.1. Стартовая диагностика.</w:t>
      </w:r>
    </w:p>
    <w:p w:rsidR="00067E81" w:rsidRPr="007F522B" w:rsidRDefault="00136BC9" w:rsidP="00067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Стартовая диагностика проводится</w:t>
      </w:r>
      <w:r w:rsidR="009E113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E113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</w:t>
      </w:r>
      <w:proofErr w:type="gramEnd"/>
      <w:r w:rsidR="009E113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1-го, 5-</w:t>
      </w:r>
      <w:r w:rsidR="00853DB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9E113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  <w:r w:rsidR="009E113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оценки готовности к обучению на соответствующем уровне общего образования</w:t>
      </w:r>
      <w:r w:rsidR="00853DB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79E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графиком контрольных мероприятий</w:t>
      </w:r>
      <w:r w:rsidR="00E92E13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к образовательным программам начального общего, основного общего образования)</w:t>
      </w:r>
      <w:r w:rsidR="00A379E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выступает как основа (точка отсчета) для оценки динамики образовательных достижений обучающихся</w:t>
      </w:r>
      <w:r w:rsidR="009E113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43AB" w:rsidRPr="007F522B" w:rsidRDefault="00BF43AB" w:rsidP="00067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Стартовая диагностика</w:t>
      </w:r>
      <w:r w:rsidR="0007237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по следующим учебным предметам:</w:t>
      </w:r>
    </w:p>
    <w:p w:rsidR="00072379" w:rsidRPr="007F522B" w:rsidRDefault="00BB69F4" w:rsidP="00067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 1-ом классе</w:t>
      </w:r>
      <w:r w:rsidR="00853DB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7A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53DB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5BB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</w:t>
      </w:r>
      <w:r w:rsidR="006817A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91D6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="006817A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817A1" w:rsidRPr="007F522B" w:rsidRDefault="00BB69F4" w:rsidP="00067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 5-ом классе</w:t>
      </w:r>
      <w:r w:rsidR="00853DB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853DB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язык, литература, иностранный язык, математика;</w:t>
      </w:r>
    </w:p>
    <w:p w:rsidR="00840601" w:rsidRPr="007F522B" w:rsidRDefault="00840601" w:rsidP="00067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Стартовая диагностика проводится в следующих формах:</w:t>
      </w:r>
    </w:p>
    <w:p w:rsidR="00E25BBB" w:rsidRPr="007F522B" w:rsidRDefault="00853DBF" w:rsidP="00067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25BB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и (или) коллективное собеседование;</w:t>
      </w:r>
    </w:p>
    <w:p w:rsidR="00840601" w:rsidRPr="007F522B" w:rsidRDefault="00853DBF" w:rsidP="00067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D552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</w:t>
      </w:r>
      <w:r w:rsidR="0084060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сказ;</w:t>
      </w:r>
    </w:p>
    <w:p w:rsidR="00840601" w:rsidRPr="007F522B" w:rsidRDefault="00853DBF" w:rsidP="00840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4060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работа;</w:t>
      </w:r>
    </w:p>
    <w:p w:rsidR="00840601" w:rsidRPr="007F522B" w:rsidRDefault="00853DBF" w:rsidP="00840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4060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тест;</w:t>
      </w:r>
    </w:p>
    <w:p w:rsidR="00840601" w:rsidRPr="007F522B" w:rsidRDefault="00853DBF" w:rsidP="00840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4060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диктант;</w:t>
      </w:r>
    </w:p>
    <w:p w:rsidR="00840601" w:rsidRPr="007F522B" w:rsidRDefault="00853DBF" w:rsidP="00840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4060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 с грамматическим заданием;</w:t>
      </w:r>
    </w:p>
    <w:p w:rsidR="00840601" w:rsidRPr="007F522B" w:rsidRDefault="00853DBF" w:rsidP="00840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4060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работа;</w:t>
      </w:r>
    </w:p>
    <w:p w:rsidR="00840601" w:rsidRPr="007F522B" w:rsidRDefault="00853DBF" w:rsidP="00840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4060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сочинение;</w:t>
      </w:r>
    </w:p>
    <w:p w:rsidR="00840601" w:rsidRPr="007F522B" w:rsidRDefault="00853DBF" w:rsidP="00067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4060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изложение.</w:t>
      </w:r>
    </w:p>
    <w:p w:rsidR="0093331E" w:rsidRPr="007F522B" w:rsidRDefault="0093331E" w:rsidP="00067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формах и графике проведения стартовой диагностики ежегодно принимается педагогическим советом до 1 сентября текущего года, утверждается приказом директора образовательной организации и доводится до сведения всех участников образовательных отношений путем размещения информации на официальном сайте учреждения в информационно-</w:t>
      </w:r>
      <w:r w:rsidR="00087FE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коммуникационной сети «Интернет».</w:t>
      </w:r>
    </w:p>
    <w:p w:rsidR="004F5B7E" w:rsidRPr="007F522B" w:rsidRDefault="00083B91" w:rsidP="004F5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оценки в 1</w:t>
      </w:r>
      <w:r w:rsidR="00171C8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-ом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в рамках стартовой диагностики является сформированность предпосылок учебной деятельности, готовность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овладению чтением, грамотой и счетом.</w:t>
      </w:r>
      <w:r w:rsidR="004F5B7E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Стартовая диагностика в 1-ом классе может проводиться педагогическими работниками с целью оценки готовности к изучению отдельных предметов (разделов). </w:t>
      </w:r>
    </w:p>
    <w:p w:rsidR="000865D3" w:rsidRPr="007F522B" w:rsidRDefault="00171C8F" w:rsidP="00171C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Объектом оценки в 5-ом </w:t>
      </w:r>
      <w:r w:rsidR="00853DB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стартовой диагностики служит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DD7ED8" w:rsidRPr="007F522B" w:rsidRDefault="000865D3" w:rsidP="00531E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стартовой диагностики являются основанием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корректировки учебных программ и индивидуализации учебного процесса</w:t>
      </w:r>
      <w:r w:rsidR="001C757A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влия</w:t>
      </w:r>
      <w:r w:rsidR="000D47F5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 на </w:t>
      </w:r>
      <w:r w:rsidR="00B2053E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четвертные (</w:t>
      </w:r>
      <w:r w:rsidR="001C757A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триместровые</w:t>
      </w:r>
      <w:r w:rsidR="00B2053E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531E0C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69F4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полугодовые </w:t>
      </w:r>
      <w:r w:rsidR="000D47F5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отметки</w:t>
      </w:r>
      <w:r w:rsidR="00BE20DE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D7ED8" w:rsidRPr="007F522B" w:rsidRDefault="00DD7ED8" w:rsidP="000865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4ED" w:rsidRPr="007F522B" w:rsidRDefault="00186DC0" w:rsidP="000865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8A74E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Текущая и тематическая оценки.</w:t>
      </w:r>
    </w:p>
    <w:p w:rsidR="00DD556D" w:rsidRPr="007F522B" w:rsidRDefault="00186DC0" w:rsidP="002948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DD556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Оценка предметных результатов.</w:t>
      </w:r>
    </w:p>
    <w:p w:rsidR="00167E24" w:rsidRPr="007F522B" w:rsidRDefault="00167E24" w:rsidP="002948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предметных результатов осуществляется педагогическим работником в ходе процедур текущего, тематического, промежуто</w:t>
      </w:r>
      <w:r w:rsidR="008E7E5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чного </w:t>
      </w:r>
      <w:r w:rsidR="008E7E5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итогового контроля</w:t>
      </w:r>
      <w:r w:rsidR="0093370A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DBF" w:rsidRPr="007F522B" w:rsidRDefault="00376DBF" w:rsidP="00447D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осуществляется по пятибалльной системе:</w:t>
      </w:r>
    </w:p>
    <w:p w:rsidR="003D58E4" w:rsidRPr="007F522B" w:rsidRDefault="003D58E4" w:rsidP="00447D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«результат отсутствует» – отметка «1»; </w:t>
      </w:r>
    </w:p>
    <w:p w:rsidR="00376DBF" w:rsidRPr="007F522B" w:rsidRDefault="00376DBF" w:rsidP="00447D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«неудовлетворительно» </w:t>
      </w:r>
      <w:r w:rsidR="00852DB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отметка «2»;</w:t>
      </w:r>
    </w:p>
    <w:p w:rsidR="00376DBF" w:rsidRPr="007F522B" w:rsidRDefault="00376DBF" w:rsidP="00447D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«удовлетворительно» </w:t>
      </w:r>
      <w:r w:rsidR="00852DB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отметка «3»;</w:t>
      </w:r>
    </w:p>
    <w:p w:rsidR="00376DBF" w:rsidRPr="007F522B" w:rsidRDefault="00376DBF" w:rsidP="00447D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«хорошо» </w:t>
      </w:r>
      <w:r w:rsidR="00852DB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отметка «4»;</w:t>
      </w:r>
    </w:p>
    <w:p w:rsidR="00376DBF" w:rsidRPr="007F522B" w:rsidRDefault="00852DB9" w:rsidP="00447D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– отметка «5».</w:t>
      </w:r>
    </w:p>
    <w:p w:rsidR="003B341A" w:rsidRPr="007F522B" w:rsidRDefault="000B5980" w:rsidP="000B59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22B">
        <w:rPr>
          <w:rFonts w:ascii="Times New Roman" w:hAnsi="Times New Roman" w:cs="Times New Roman"/>
          <w:sz w:val="24"/>
          <w:szCs w:val="24"/>
        </w:rPr>
        <w:t>В первом классе обучение проводится без балльного оценивания знаний обучающихся и домашних заданий</w:t>
      </w:r>
      <w:r w:rsidR="00406383" w:rsidRPr="007F522B">
        <w:rPr>
          <w:rFonts w:ascii="Times New Roman" w:hAnsi="Times New Roman" w:cs="Times New Roman"/>
          <w:sz w:val="24"/>
          <w:szCs w:val="24"/>
        </w:rPr>
        <w:t xml:space="preserve">. </w:t>
      </w:r>
      <w:r w:rsidR="00924448" w:rsidRPr="007F522B">
        <w:rPr>
          <w:rFonts w:ascii="Times New Roman" w:hAnsi="Times New Roman" w:cs="Times New Roman"/>
          <w:sz w:val="24"/>
          <w:szCs w:val="24"/>
        </w:rPr>
        <w:t>Освоение общеобразовательной программы за первый класс, в том числе отдельной части или всего объема учебного пред</w:t>
      </w:r>
      <w:r w:rsidR="00DD335F" w:rsidRPr="007F522B">
        <w:rPr>
          <w:rFonts w:ascii="Times New Roman" w:hAnsi="Times New Roman" w:cs="Times New Roman"/>
          <w:sz w:val="24"/>
          <w:szCs w:val="24"/>
        </w:rPr>
        <w:t>мета, курса</w:t>
      </w:r>
      <w:r w:rsidR="00924448" w:rsidRPr="007F522B">
        <w:rPr>
          <w:rFonts w:ascii="Times New Roman" w:hAnsi="Times New Roman" w:cs="Times New Roman"/>
          <w:sz w:val="24"/>
          <w:szCs w:val="24"/>
        </w:rPr>
        <w:t xml:space="preserve"> общеобразовательной программы, сопровождается фиксацией в классном журнале следующих записей:</w:t>
      </w:r>
    </w:p>
    <w:p w:rsidR="00F54AFF" w:rsidRPr="007F522B" w:rsidRDefault="003B341A" w:rsidP="003B3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522B">
        <w:rPr>
          <w:rFonts w:ascii="Times New Roman" w:hAnsi="Times New Roman" w:cs="Times New Roman"/>
          <w:sz w:val="24"/>
          <w:szCs w:val="24"/>
        </w:rPr>
        <w:t>1) на бумажном носителе:</w:t>
      </w:r>
      <w:r w:rsidR="00924448" w:rsidRPr="007F522B">
        <w:rPr>
          <w:rFonts w:ascii="Times New Roman" w:hAnsi="Times New Roman" w:cs="Times New Roman"/>
          <w:sz w:val="24"/>
          <w:szCs w:val="24"/>
        </w:rPr>
        <w:t xml:space="preserve"> «выполнил» </w:t>
      </w:r>
      <w:r w:rsidR="00C1407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24448" w:rsidRPr="007F522B">
        <w:rPr>
          <w:rFonts w:ascii="Times New Roman" w:hAnsi="Times New Roman" w:cs="Times New Roman"/>
          <w:sz w:val="24"/>
          <w:szCs w:val="24"/>
        </w:rPr>
        <w:t xml:space="preserve"> сокращенное «</w:t>
      </w:r>
      <w:proofErr w:type="spellStart"/>
      <w:r w:rsidR="00924448" w:rsidRPr="007F522B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="00924448" w:rsidRPr="007F522B">
        <w:rPr>
          <w:rFonts w:ascii="Times New Roman" w:hAnsi="Times New Roman" w:cs="Times New Roman"/>
          <w:sz w:val="24"/>
          <w:szCs w:val="24"/>
        </w:rPr>
        <w:t xml:space="preserve">.», </w:t>
      </w:r>
      <w:r w:rsidR="00BD63E7" w:rsidRPr="007F522B">
        <w:rPr>
          <w:rFonts w:ascii="Times New Roman" w:hAnsi="Times New Roman" w:cs="Times New Roman"/>
          <w:sz w:val="24"/>
          <w:szCs w:val="24"/>
        </w:rPr>
        <w:br/>
      </w:r>
      <w:r w:rsidR="00924448" w:rsidRPr="007F522B">
        <w:rPr>
          <w:rFonts w:ascii="Times New Roman" w:hAnsi="Times New Roman" w:cs="Times New Roman"/>
          <w:sz w:val="24"/>
          <w:szCs w:val="24"/>
        </w:rPr>
        <w:t xml:space="preserve">«не выполнил» </w:t>
      </w:r>
      <w:r w:rsidR="00C1407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24448" w:rsidRPr="007F522B">
        <w:rPr>
          <w:rFonts w:ascii="Times New Roman" w:hAnsi="Times New Roman" w:cs="Times New Roman"/>
          <w:sz w:val="24"/>
          <w:szCs w:val="24"/>
        </w:rPr>
        <w:t xml:space="preserve"> сокращенное «не </w:t>
      </w:r>
      <w:proofErr w:type="spellStart"/>
      <w:r w:rsidR="00924448" w:rsidRPr="007F522B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="00924448" w:rsidRPr="007F522B">
        <w:rPr>
          <w:rFonts w:ascii="Times New Roman" w:hAnsi="Times New Roman" w:cs="Times New Roman"/>
          <w:sz w:val="24"/>
          <w:szCs w:val="24"/>
        </w:rPr>
        <w:t xml:space="preserve">.», «справился» </w:t>
      </w:r>
      <w:r w:rsidR="00C1407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24448" w:rsidRPr="007F522B">
        <w:rPr>
          <w:rFonts w:ascii="Times New Roman" w:hAnsi="Times New Roman" w:cs="Times New Roman"/>
          <w:sz w:val="24"/>
          <w:szCs w:val="24"/>
        </w:rPr>
        <w:t xml:space="preserve"> сокращенное «справ.», «не справился» </w:t>
      </w:r>
      <w:r w:rsidR="00C1407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24448" w:rsidRPr="007F522B">
        <w:rPr>
          <w:rFonts w:ascii="Times New Roman" w:hAnsi="Times New Roman" w:cs="Times New Roman"/>
          <w:sz w:val="24"/>
          <w:szCs w:val="24"/>
        </w:rPr>
        <w:t xml:space="preserve"> сокращенное «не справ.», «освоил» </w:t>
      </w:r>
      <w:r w:rsidR="00C1407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24448" w:rsidRPr="007F522B">
        <w:rPr>
          <w:rFonts w:ascii="Times New Roman" w:hAnsi="Times New Roman" w:cs="Times New Roman"/>
          <w:sz w:val="24"/>
          <w:szCs w:val="24"/>
        </w:rPr>
        <w:t xml:space="preserve"> сокращенное «</w:t>
      </w:r>
      <w:proofErr w:type="spellStart"/>
      <w:r w:rsidR="00924448" w:rsidRPr="007F522B">
        <w:rPr>
          <w:rFonts w:ascii="Times New Roman" w:hAnsi="Times New Roman" w:cs="Times New Roman"/>
          <w:sz w:val="24"/>
          <w:szCs w:val="24"/>
        </w:rPr>
        <w:t>осв</w:t>
      </w:r>
      <w:proofErr w:type="spellEnd"/>
      <w:r w:rsidR="00924448" w:rsidRPr="007F522B">
        <w:rPr>
          <w:rFonts w:ascii="Times New Roman" w:hAnsi="Times New Roman" w:cs="Times New Roman"/>
          <w:sz w:val="24"/>
          <w:szCs w:val="24"/>
        </w:rPr>
        <w:t xml:space="preserve">.», «не освоил» </w:t>
      </w:r>
      <w:r w:rsidR="00C1407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F522B">
        <w:rPr>
          <w:rFonts w:ascii="Times New Roman" w:hAnsi="Times New Roman" w:cs="Times New Roman"/>
          <w:sz w:val="24"/>
          <w:szCs w:val="24"/>
        </w:rPr>
        <w:t xml:space="preserve"> «не </w:t>
      </w:r>
      <w:proofErr w:type="spellStart"/>
      <w:r w:rsidRPr="007F522B">
        <w:rPr>
          <w:rFonts w:ascii="Times New Roman" w:hAnsi="Times New Roman" w:cs="Times New Roman"/>
          <w:sz w:val="24"/>
          <w:szCs w:val="24"/>
        </w:rPr>
        <w:t>осв</w:t>
      </w:r>
      <w:proofErr w:type="spellEnd"/>
      <w:r w:rsidRPr="007F522B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B341A" w:rsidRPr="007F522B" w:rsidRDefault="003B341A" w:rsidP="003B3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22B">
        <w:rPr>
          <w:rFonts w:ascii="Times New Roman" w:hAnsi="Times New Roman" w:cs="Times New Roman"/>
          <w:sz w:val="24"/>
          <w:szCs w:val="24"/>
        </w:rPr>
        <w:t xml:space="preserve">2) в электронном </w:t>
      </w:r>
      <w:r w:rsidR="00416C68" w:rsidRPr="007F522B">
        <w:rPr>
          <w:rFonts w:ascii="Times New Roman" w:hAnsi="Times New Roman" w:cs="Times New Roman"/>
          <w:sz w:val="24"/>
          <w:szCs w:val="24"/>
        </w:rPr>
        <w:t xml:space="preserve">виде: «зачтено» </w:t>
      </w:r>
      <w:r w:rsidR="00416C6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16C68" w:rsidRPr="007F522B">
        <w:rPr>
          <w:rFonts w:ascii="Times New Roman" w:hAnsi="Times New Roman" w:cs="Times New Roman"/>
          <w:sz w:val="24"/>
          <w:szCs w:val="24"/>
        </w:rPr>
        <w:t xml:space="preserve"> сокращенное «</w:t>
      </w:r>
      <w:proofErr w:type="spellStart"/>
      <w:r w:rsidR="00416C68" w:rsidRPr="007F522B">
        <w:rPr>
          <w:rFonts w:ascii="Times New Roman" w:hAnsi="Times New Roman" w:cs="Times New Roman"/>
          <w:sz w:val="24"/>
          <w:szCs w:val="24"/>
        </w:rPr>
        <w:t>зач</w:t>
      </w:r>
      <w:proofErr w:type="spellEnd"/>
      <w:r w:rsidR="00416C68" w:rsidRPr="007F522B">
        <w:rPr>
          <w:rFonts w:ascii="Times New Roman" w:hAnsi="Times New Roman" w:cs="Times New Roman"/>
          <w:sz w:val="24"/>
          <w:szCs w:val="24"/>
        </w:rPr>
        <w:t xml:space="preserve">.», «не зачтено» </w:t>
      </w:r>
      <w:r w:rsidR="00DD02DA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16C68" w:rsidRPr="007F522B">
        <w:rPr>
          <w:rFonts w:ascii="Times New Roman" w:hAnsi="Times New Roman" w:cs="Times New Roman"/>
          <w:sz w:val="24"/>
          <w:szCs w:val="24"/>
        </w:rPr>
        <w:t xml:space="preserve"> «не </w:t>
      </w:r>
      <w:proofErr w:type="spellStart"/>
      <w:r w:rsidR="00416C68" w:rsidRPr="007F522B">
        <w:rPr>
          <w:rFonts w:ascii="Times New Roman" w:hAnsi="Times New Roman" w:cs="Times New Roman"/>
          <w:sz w:val="24"/>
          <w:szCs w:val="24"/>
        </w:rPr>
        <w:t>зач</w:t>
      </w:r>
      <w:proofErr w:type="spellEnd"/>
      <w:r w:rsidR="00416C68" w:rsidRPr="007F522B">
        <w:rPr>
          <w:rFonts w:ascii="Times New Roman" w:hAnsi="Times New Roman" w:cs="Times New Roman"/>
          <w:sz w:val="24"/>
          <w:szCs w:val="24"/>
        </w:rPr>
        <w:t xml:space="preserve">.». </w:t>
      </w:r>
    </w:p>
    <w:p w:rsidR="00DD335F" w:rsidRPr="007F522B" w:rsidRDefault="00DD335F" w:rsidP="00DD3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22B">
        <w:rPr>
          <w:rFonts w:ascii="Times New Roman" w:hAnsi="Times New Roman" w:cs="Times New Roman"/>
          <w:sz w:val="24"/>
          <w:szCs w:val="24"/>
        </w:rPr>
        <w:t>Особенности оценки предметных результатов по отдельному учебному предмету, курсу, модулю фиксируются в приложениях к основным общеобразовательным программам.</w:t>
      </w:r>
    </w:p>
    <w:p w:rsidR="00DD335F" w:rsidRPr="007F522B" w:rsidRDefault="00DD335F" w:rsidP="00DD3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22B">
        <w:rPr>
          <w:rFonts w:ascii="Times New Roman" w:hAnsi="Times New Roman" w:cs="Times New Roman"/>
          <w:sz w:val="24"/>
          <w:szCs w:val="24"/>
        </w:rPr>
        <w:t>Описание оценки предметных результатов по отдельному учебному предмету</w:t>
      </w:r>
      <w:r w:rsidR="00432E14" w:rsidRPr="007F522B">
        <w:rPr>
          <w:rFonts w:ascii="Times New Roman" w:hAnsi="Times New Roman" w:cs="Times New Roman"/>
          <w:sz w:val="24"/>
          <w:szCs w:val="24"/>
        </w:rPr>
        <w:t>, курсу, модулю</w:t>
      </w:r>
      <w:r w:rsidR="00406383" w:rsidRPr="007F522B">
        <w:rPr>
          <w:rFonts w:ascii="Times New Roman" w:hAnsi="Times New Roman" w:cs="Times New Roman"/>
          <w:sz w:val="24"/>
          <w:szCs w:val="24"/>
        </w:rPr>
        <w:t xml:space="preserve"> </w:t>
      </w:r>
      <w:r w:rsidR="00E13E4B" w:rsidRPr="007F522B">
        <w:rPr>
          <w:rFonts w:ascii="Times New Roman" w:hAnsi="Times New Roman" w:cs="Times New Roman"/>
          <w:sz w:val="24"/>
          <w:szCs w:val="24"/>
        </w:rPr>
        <w:t>включает</w:t>
      </w:r>
      <w:r w:rsidRPr="007F522B">
        <w:rPr>
          <w:rFonts w:ascii="Times New Roman" w:hAnsi="Times New Roman" w:cs="Times New Roman"/>
          <w:sz w:val="24"/>
          <w:szCs w:val="24"/>
        </w:rPr>
        <w:t>:</w:t>
      </w:r>
    </w:p>
    <w:p w:rsidR="00DD335F" w:rsidRPr="007F522B" w:rsidRDefault="00406383" w:rsidP="00DD3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522B">
        <w:rPr>
          <w:rFonts w:ascii="Times New Roman" w:hAnsi="Times New Roman" w:cs="Times New Roman"/>
          <w:sz w:val="24"/>
          <w:szCs w:val="24"/>
        </w:rPr>
        <w:t xml:space="preserve">- </w:t>
      </w:r>
      <w:r w:rsidR="00DD335F" w:rsidRPr="007F522B">
        <w:rPr>
          <w:rFonts w:ascii="Times New Roman" w:hAnsi="Times New Roman" w:cs="Times New Roman"/>
          <w:sz w:val="24"/>
          <w:szCs w:val="24"/>
        </w:rPr>
        <w:t xml:space="preserve">список итоговых планируемых результатов с указанием этапов </w:t>
      </w:r>
      <w:r w:rsidR="00E13E4B" w:rsidRPr="007F522B">
        <w:rPr>
          <w:rFonts w:ascii="Times New Roman" w:hAnsi="Times New Roman" w:cs="Times New Roman"/>
          <w:sz w:val="24"/>
          <w:szCs w:val="24"/>
        </w:rPr>
        <w:br/>
      </w:r>
      <w:r w:rsidR="00DD335F" w:rsidRPr="007F522B">
        <w:rPr>
          <w:rFonts w:ascii="Times New Roman" w:hAnsi="Times New Roman" w:cs="Times New Roman"/>
          <w:sz w:val="24"/>
          <w:szCs w:val="24"/>
        </w:rPr>
        <w:t>их формирования</w:t>
      </w:r>
      <w:r w:rsidR="006C165F" w:rsidRPr="007F522B">
        <w:rPr>
          <w:rFonts w:ascii="Times New Roman" w:hAnsi="Times New Roman" w:cs="Times New Roman"/>
          <w:sz w:val="24"/>
          <w:szCs w:val="24"/>
        </w:rPr>
        <w:t xml:space="preserve"> (например, текущая (тематическая))</w:t>
      </w:r>
      <w:r w:rsidR="00DD335F" w:rsidRPr="007F522B">
        <w:rPr>
          <w:rFonts w:ascii="Times New Roman" w:hAnsi="Times New Roman" w:cs="Times New Roman"/>
          <w:sz w:val="24"/>
          <w:szCs w:val="24"/>
        </w:rPr>
        <w:t xml:space="preserve"> и способов оценки (например, устно (письменно), практика);</w:t>
      </w:r>
      <w:proofErr w:type="gramEnd"/>
    </w:p>
    <w:p w:rsidR="00DD335F" w:rsidRPr="007F522B" w:rsidRDefault="00406383" w:rsidP="00DD3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22B">
        <w:rPr>
          <w:rFonts w:ascii="Times New Roman" w:hAnsi="Times New Roman" w:cs="Times New Roman"/>
          <w:sz w:val="24"/>
          <w:szCs w:val="24"/>
        </w:rPr>
        <w:t xml:space="preserve">- </w:t>
      </w:r>
      <w:r w:rsidR="00DD335F" w:rsidRPr="007F522B">
        <w:rPr>
          <w:rFonts w:ascii="Times New Roman" w:hAnsi="Times New Roman" w:cs="Times New Roman"/>
          <w:sz w:val="24"/>
          <w:szCs w:val="24"/>
        </w:rPr>
        <w:t xml:space="preserve">требования к выставлению отметок за промежуточную аттестацию </w:t>
      </w:r>
      <w:r w:rsidR="00E13E4B" w:rsidRPr="007F522B">
        <w:rPr>
          <w:rFonts w:ascii="Times New Roman" w:hAnsi="Times New Roman" w:cs="Times New Roman"/>
          <w:sz w:val="24"/>
          <w:szCs w:val="24"/>
        </w:rPr>
        <w:br/>
      </w:r>
      <w:r w:rsidR="00201524" w:rsidRPr="007F522B">
        <w:rPr>
          <w:rFonts w:ascii="Times New Roman" w:hAnsi="Times New Roman" w:cs="Times New Roman"/>
          <w:sz w:val="24"/>
          <w:szCs w:val="24"/>
        </w:rPr>
        <w:t>(</w:t>
      </w:r>
      <w:r w:rsidR="00DD335F" w:rsidRPr="007F522B">
        <w:rPr>
          <w:rFonts w:ascii="Times New Roman" w:hAnsi="Times New Roman" w:cs="Times New Roman"/>
          <w:sz w:val="24"/>
          <w:szCs w:val="24"/>
        </w:rPr>
        <w:t>с учётом степени значимости отметок за отдельные оценочные процедуры);</w:t>
      </w:r>
    </w:p>
    <w:p w:rsidR="00DD335F" w:rsidRPr="007F522B" w:rsidRDefault="00406383" w:rsidP="00DD3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22B">
        <w:rPr>
          <w:rFonts w:ascii="Times New Roman" w:hAnsi="Times New Roman" w:cs="Times New Roman"/>
          <w:sz w:val="24"/>
          <w:szCs w:val="24"/>
        </w:rPr>
        <w:t xml:space="preserve">- </w:t>
      </w:r>
      <w:r w:rsidR="00DD335F" w:rsidRPr="007F522B">
        <w:rPr>
          <w:rFonts w:ascii="Times New Roman" w:hAnsi="Times New Roman" w:cs="Times New Roman"/>
          <w:sz w:val="24"/>
          <w:szCs w:val="24"/>
        </w:rPr>
        <w:t>график контрольных мероприятий</w:t>
      </w:r>
      <w:r w:rsidR="00E13E4B" w:rsidRPr="007F522B">
        <w:rPr>
          <w:rFonts w:ascii="Times New Roman" w:hAnsi="Times New Roman" w:cs="Times New Roman"/>
          <w:sz w:val="24"/>
          <w:szCs w:val="24"/>
        </w:rPr>
        <w:t>.</w:t>
      </w:r>
    </w:p>
    <w:p w:rsidR="002C25A0" w:rsidRPr="007F522B" w:rsidRDefault="00FE4381" w:rsidP="002C25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99127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BD065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C25A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Текущая оценка представляет собой процедуру оценки индивидуального продвижения обучающегося в освоении программы учебного предмета. </w:t>
      </w:r>
    </w:p>
    <w:p w:rsidR="002734A8" w:rsidRPr="007F522B" w:rsidRDefault="002734A8" w:rsidP="00273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Объектом текущей оценки являются тематические планируемые результаты, </w:t>
      </w: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</w:t>
      </w:r>
      <w:proofErr w:type="gram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которых зафиксированы в тематическом планировании по учебному предмету. </w:t>
      </w:r>
    </w:p>
    <w:p w:rsidR="00BE20DE" w:rsidRPr="007F522B" w:rsidRDefault="00B73AB6" w:rsidP="00B73A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текущей оценке используются различные формы</w:t>
      </w:r>
      <w:r w:rsidR="00BD63E7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(устные </w:t>
      </w:r>
      <w:r w:rsidR="00BD63E7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письменные опросы, практические работы, творческие работы, индивидуальные и групповые формы)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методы проверки (сам</w:t>
      </w: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63E7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взаимооценка</w:t>
      </w:r>
      <w:proofErr w:type="spell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рефлексия, листы продвижения и другие) с учетом особенностей учебного предмета.</w:t>
      </w:r>
    </w:p>
    <w:p w:rsidR="00BD065D" w:rsidRPr="007F522B" w:rsidRDefault="00BE20DE" w:rsidP="008B77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текущей оценки являются основой для индивидуализации учебного процесса.</w:t>
      </w:r>
    </w:p>
    <w:p w:rsidR="00BD065D" w:rsidRPr="007F522B" w:rsidRDefault="00FE4381" w:rsidP="00BD06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99127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BD065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Тематическая оценка – это оценка уровня достижения тематических планируемых результатов по учебному предмету</w:t>
      </w:r>
      <w:r w:rsidR="00CE6E7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курсу, модулю</w:t>
      </w:r>
      <w:r w:rsidR="00BD065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: оценка за контрольную (провер</w:t>
      </w:r>
      <w:r w:rsidR="008F5915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очную, практическую, творческую</w:t>
      </w:r>
      <w:r w:rsidR="00C509C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D065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т.п.)</w:t>
      </w:r>
      <w:r w:rsidR="00A60AF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</w:t>
      </w:r>
      <w:r w:rsidR="00BD065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изученной теме учебного предмета, курса.</w:t>
      </w:r>
    </w:p>
    <w:p w:rsidR="008C1D29" w:rsidRPr="007F522B" w:rsidRDefault="008C1D29" w:rsidP="00BD065D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F522B">
        <w:rPr>
          <w:rFonts w:ascii="Times New Roman" w:eastAsia="SchoolBookSanPin" w:hAnsi="Times New Roman" w:cs="Times New Roman"/>
          <w:spacing w:val="-11"/>
          <w:sz w:val="24"/>
          <w:szCs w:val="24"/>
        </w:rPr>
        <w:lastRenderedPageBreak/>
        <w:t>Т</w:t>
      </w:r>
      <w:r w:rsidRPr="007F522B">
        <w:rPr>
          <w:rFonts w:ascii="Times New Roman" w:eastAsia="SchoolBookSanPin" w:hAnsi="Times New Roman" w:cs="Times New Roman"/>
          <w:w w:val="101"/>
          <w:sz w:val="24"/>
          <w:szCs w:val="24"/>
        </w:rPr>
        <w:t>ематичес</w:t>
      </w:r>
      <w:r w:rsidRPr="007F522B">
        <w:rPr>
          <w:rFonts w:ascii="Times New Roman" w:eastAsia="SchoolBookSanPin" w:hAnsi="Times New Roman" w:cs="Times New Roman"/>
          <w:spacing w:val="2"/>
          <w:w w:val="101"/>
          <w:sz w:val="24"/>
          <w:szCs w:val="24"/>
        </w:rPr>
        <w:t>к</w:t>
      </w:r>
      <w:r w:rsidRPr="007F522B">
        <w:rPr>
          <w:rFonts w:ascii="Times New Roman" w:eastAsia="SchoolBookSanPin" w:hAnsi="Times New Roman" w:cs="Times New Roman"/>
          <w:sz w:val="24"/>
          <w:szCs w:val="24"/>
        </w:rPr>
        <w:t>ая оцен</w:t>
      </w:r>
      <w:r w:rsidRPr="007F522B">
        <w:rPr>
          <w:rFonts w:ascii="Times New Roman" w:eastAsia="SchoolBookSanPin" w:hAnsi="Times New Roman" w:cs="Times New Roman"/>
          <w:spacing w:val="2"/>
          <w:sz w:val="24"/>
          <w:szCs w:val="24"/>
        </w:rPr>
        <w:t>к</w:t>
      </w:r>
      <w:r w:rsidRPr="007F522B">
        <w:rPr>
          <w:rFonts w:ascii="Times New Roman" w:eastAsia="SchoolBookSanPin" w:hAnsi="Times New Roman" w:cs="Times New Roman"/>
          <w:sz w:val="24"/>
          <w:szCs w:val="24"/>
        </w:rPr>
        <w:t>а</w:t>
      </w:r>
      <w:r w:rsidR="002C5411" w:rsidRPr="007F522B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7F522B">
        <w:rPr>
          <w:rFonts w:ascii="Times New Roman" w:eastAsia="SchoolBookSanPin" w:hAnsi="Times New Roman" w:cs="Times New Roman"/>
          <w:sz w:val="24"/>
          <w:szCs w:val="24"/>
        </w:rPr>
        <w:t>может</w:t>
      </w:r>
      <w:r w:rsidR="002C5411" w:rsidRPr="007F522B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7F522B">
        <w:rPr>
          <w:rFonts w:ascii="Times New Roman" w:eastAsia="SchoolBookSanPin" w:hAnsi="Times New Roman" w:cs="Times New Roman"/>
          <w:spacing w:val="2"/>
          <w:sz w:val="24"/>
          <w:szCs w:val="24"/>
        </w:rPr>
        <w:t>в</w:t>
      </w:r>
      <w:r w:rsidRPr="007F522B">
        <w:rPr>
          <w:rFonts w:ascii="Times New Roman" w:eastAsia="SchoolBookSanPin" w:hAnsi="Times New Roman" w:cs="Times New Roman"/>
          <w:sz w:val="24"/>
          <w:szCs w:val="24"/>
        </w:rPr>
        <w:t>естись</w:t>
      </w:r>
      <w:r w:rsidR="002C5411" w:rsidRPr="007F522B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7F522B">
        <w:rPr>
          <w:rFonts w:ascii="Times New Roman" w:eastAsia="SchoolBookSanPin" w:hAnsi="Times New Roman" w:cs="Times New Roman"/>
          <w:spacing w:val="2"/>
          <w:sz w:val="24"/>
          <w:szCs w:val="24"/>
        </w:rPr>
        <w:t>к</w:t>
      </w:r>
      <w:r w:rsidRPr="007F522B">
        <w:rPr>
          <w:rFonts w:ascii="Times New Roman" w:eastAsia="SchoolBookSanPin" w:hAnsi="Times New Roman" w:cs="Times New Roman"/>
          <w:sz w:val="24"/>
          <w:szCs w:val="24"/>
        </w:rPr>
        <w:t>ак</w:t>
      </w:r>
      <w:r w:rsidR="002C5411" w:rsidRPr="007F522B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7F522B">
        <w:rPr>
          <w:rFonts w:ascii="Times New Roman" w:eastAsia="SchoolBookSanPin" w:hAnsi="Times New Roman" w:cs="Times New Roman"/>
          <w:sz w:val="24"/>
          <w:szCs w:val="24"/>
        </w:rPr>
        <w:t>в</w:t>
      </w:r>
      <w:r w:rsidR="002C5411" w:rsidRPr="007F522B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7F522B">
        <w:rPr>
          <w:rFonts w:ascii="Times New Roman" w:eastAsia="SchoolBookSanPin" w:hAnsi="Times New Roman" w:cs="Times New Roman"/>
          <w:sz w:val="24"/>
          <w:szCs w:val="24"/>
        </w:rPr>
        <w:t>х</w:t>
      </w:r>
      <w:r w:rsidRPr="007F522B">
        <w:rPr>
          <w:rFonts w:ascii="Times New Roman" w:eastAsia="SchoolBookSanPin" w:hAnsi="Times New Roman" w:cs="Times New Roman"/>
          <w:spacing w:val="-2"/>
          <w:sz w:val="24"/>
          <w:szCs w:val="24"/>
        </w:rPr>
        <w:t>о</w:t>
      </w:r>
      <w:r w:rsidRPr="007F522B">
        <w:rPr>
          <w:rFonts w:ascii="Times New Roman" w:eastAsia="SchoolBookSanPin" w:hAnsi="Times New Roman" w:cs="Times New Roman"/>
          <w:sz w:val="24"/>
          <w:szCs w:val="24"/>
        </w:rPr>
        <w:t>де</w:t>
      </w:r>
      <w:r w:rsidR="002C5411" w:rsidRPr="007F522B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proofErr w:type="spellStart"/>
      <w:r w:rsidRPr="007F522B">
        <w:rPr>
          <w:rFonts w:ascii="Times New Roman" w:eastAsia="SchoolBookSanPin" w:hAnsi="Times New Roman" w:cs="Times New Roman"/>
          <w:sz w:val="24"/>
          <w:szCs w:val="24"/>
        </w:rPr>
        <w:t>и</w:t>
      </w:r>
      <w:r w:rsidRPr="007F522B">
        <w:rPr>
          <w:rFonts w:ascii="Times New Roman" w:eastAsia="SchoolBookSanPin" w:hAnsi="Times New Roman" w:cs="Times New Roman"/>
          <w:spacing w:val="-2"/>
          <w:sz w:val="24"/>
          <w:szCs w:val="24"/>
        </w:rPr>
        <w:t>з</w:t>
      </w:r>
      <w:r w:rsidRPr="007F522B">
        <w:rPr>
          <w:rFonts w:ascii="Times New Roman" w:eastAsia="SchoolBookSanPin" w:hAnsi="Times New Roman" w:cs="Times New Roman"/>
          <w:sz w:val="24"/>
          <w:szCs w:val="24"/>
        </w:rPr>
        <w:t>учениятемы</w:t>
      </w:r>
      <w:proofErr w:type="spellEnd"/>
      <w:r w:rsidRPr="007F522B">
        <w:rPr>
          <w:rFonts w:ascii="Times New Roman" w:eastAsia="SchoolBookSanPin" w:hAnsi="Times New Roman" w:cs="Times New Roman"/>
          <w:sz w:val="24"/>
          <w:szCs w:val="24"/>
        </w:rPr>
        <w:t>,</w:t>
      </w:r>
      <w:r w:rsidRPr="007F522B">
        <w:rPr>
          <w:rFonts w:ascii="Times New Roman" w:eastAsia="SchoolBookSanPin" w:hAnsi="Times New Roman" w:cs="Times New Roman"/>
          <w:spacing w:val="12"/>
          <w:sz w:val="24"/>
          <w:szCs w:val="24"/>
        </w:rPr>
        <w:br/>
      </w:r>
      <w:r w:rsidRPr="007F522B">
        <w:rPr>
          <w:rFonts w:ascii="Times New Roman" w:eastAsia="SchoolBookSanPin" w:hAnsi="Times New Roman" w:cs="Times New Roman"/>
          <w:spacing w:val="-2"/>
          <w:sz w:val="24"/>
          <w:szCs w:val="24"/>
        </w:rPr>
        <w:t>т</w:t>
      </w:r>
      <w:r w:rsidRPr="007F522B">
        <w:rPr>
          <w:rFonts w:ascii="Times New Roman" w:eastAsia="SchoolBookSanPin" w:hAnsi="Times New Roman" w:cs="Times New Roman"/>
          <w:sz w:val="24"/>
          <w:szCs w:val="24"/>
        </w:rPr>
        <w:t>ак</w:t>
      </w:r>
      <w:r w:rsidR="002C5411" w:rsidRPr="007F522B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7F522B">
        <w:rPr>
          <w:rFonts w:ascii="Times New Roman" w:eastAsia="SchoolBookSanPin" w:hAnsi="Times New Roman" w:cs="Times New Roman"/>
          <w:sz w:val="24"/>
          <w:szCs w:val="24"/>
        </w:rPr>
        <w:t>и</w:t>
      </w:r>
      <w:r w:rsidR="002C5411" w:rsidRPr="007F522B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7F522B">
        <w:rPr>
          <w:rFonts w:ascii="Times New Roman" w:eastAsia="SchoolBookSanPin" w:hAnsi="Times New Roman" w:cs="Times New Roman"/>
          <w:sz w:val="24"/>
          <w:szCs w:val="24"/>
        </w:rPr>
        <w:t>в</w:t>
      </w:r>
      <w:r w:rsidR="002C5411" w:rsidRPr="007F522B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Pr="007F522B">
        <w:rPr>
          <w:rFonts w:ascii="Times New Roman" w:eastAsia="SchoolBookSanPin" w:hAnsi="Times New Roman" w:cs="Times New Roman"/>
          <w:w w:val="102"/>
          <w:sz w:val="24"/>
          <w:szCs w:val="24"/>
        </w:rPr>
        <w:t xml:space="preserve">конце </w:t>
      </w:r>
      <w:r w:rsidR="00E621B1" w:rsidRPr="007F522B">
        <w:rPr>
          <w:rFonts w:ascii="Times New Roman" w:eastAsia="SchoolBookSanPin" w:hAnsi="Times New Roman" w:cs="Times New Roman"/>
          <w:sz w:val="24"/>
          <w:szCs w:val="24"/>
        </w:rPr>
        <w:t>ее</w:t>
      </w:r>
      <w:r w:rsidRPr="007F522B">
        <w:rPr>
          <w:rFonts w:ascii="Times New Roman" w:eastAsia="SchoolBookSanPin" w:hAnsi="Times New Roman" w:cs="Times New Roman"/>
          <w:sz w:val="24"/>
          <w:szCs w:val="24"/>
        </w:rPr>
        <w:t xml:space="preserve"> и</w:t>
      </w:r>
      <w:r w:rsidRPr="007F522B">
        <w:rPr>
          <w:rFonts w:ascii="Times New Roman" w:eastAsia="SchoolBookSanPin" w:hAnsi="Times New Roman" w:cs="Times New Roman"/>
          <w:spacing w:val="-2"/>
          <w:sz w:val="24"/>
          <w:szCs w:val="24"/>
        </w:rPr>
        <w:t>з</w:t>
      </w:r>
      <w:r w:rsidRPr="007F522B">
        <w:rPr>
          <w:rFonts w:ascii="Times New Roman" w:eastAsia="SchoolBookSanPin" w:hAnsi="Times New Roman" w:cs="Times New Roman"/>
          <w:sz w:val="24"/>
          <w:szCs w:val="24"/>
        </w:rPr>
        <w:t>учения.</w:t>
      </w:r>
    </w:p>
    <w:p w:rsidR="00815E9F" w:rsidRPr="007F522B" w:rsidRDefault="00815E9F" w:rsidP="00BD065D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F522B">
        <w:rPr>
          <w:rFonts w:ascii="Times New Roman" w:eastAsia="SchoolBookSanPin" w:hAnsi="Times New Roman" w:cs="Times New Roman"/>
          <w:sz w:val="24"/>
          <w:szCs w:val="24"/>
        </w:rPr>
        <w:t>2.3. Итоговая оценка.</w:t>
      </w:r>
    </w:p>
    <w:p w:rsidR="00815E9F" w:rsidRPr="007F522B" w:rsidRDefault="00815E9F" w:rsidP="00BD065D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F522B">
        <w:rPr>
          <w:rFonts w:ascii="Times New Roman" w:eastAsia="SchoolBookSanPin" w:hAnsi="Times New Roman" w:cs="Times New Roman"/>
          <w:sz w:val="24"/>
          <w:szCs w:val="24"/>
        </w:rPr>
        <w:t>Итоговая (годовая) оценка определяется  как среднее арифметическое четвертных отметок.</w:t>
      </w:r>
    </w:p>
    <w:p w:rsidR="00815E9F" w:rsidRPr="007F522B" w:rsidRDefault="00815E9F" w:rsidP="00815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Четвертная отметка рассчитывается в виде средневзвешенного балла, учитывающего результаты накопленной оценки и результаты выполнения тематических проверочных (контрольных, практических, творческих и т.п.) работ, и фиксируется в классном журнале.</w:t>
      </w:r>
    </w:p>
    <w:p w:rsidR="00A05494" w:rsidRPr="007F522B" w:rsidRDefault="00815E9F" w:rsidP="00BD065D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F522B">
        <w:rPr>
          <w:rFonts w:ascii="Times New Roman" w:eastAsia="SchoolBookSanPin" w:hAnsi="Times New Roman" w:cs="Times New Roman"/>
          <w:sz w:val="24"/>
          <w:szCs w:val="24"/>
        </w:rPr>
        <w:t>2.</w:t>
      </w:r>
      <w:r w:rsidR="00034546" w:rsidRPr="007F522B">
        <w:rPr>
          <w:rFonts w:ascii="Times New Roman" w:eastAsia="SchoolBookSanPin" w:hAnsi="Times New Roman" w:cs="Times New Roman"/>
          <w:sz w:val="24"/>
          <w:szCs w:val="24"/>
        </w:rPr>
        <w:t>4. Промежуточная аттестация</w:t>
      </w:r>
      <w:r w:rsidR="00A05494" w:rsidRPr="007F522B">
        <w:rPr>
          <w:rFonts w:ascii="Times New Roman" w:eastAsia="SchoolBookSanPin" w:hAnsi="Times New Roman" w:cs="Times New Roman"/>
          <w:sz w:val="24"/>
          <w:szCs w:val="24"/>
        </w:rPr>
        <w:t>.</w:t>
      </w:r>
    </w:p>
    <w:p w:rsidR="00034546" w:rsidRPr="007F522B" w:rsidRDefault="0070497B" w:rsidP="00BD065D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F522B">
        <w:rPr>
          <w:rFonts w:ascii="Times New Roman" w:eastAsia="SchoolBookSanPin" w:hAnsi="Times New Roman" w:cs="Times New Roman"/>
          <w:sz w:val="24"/>
          <w:szCs w:val="24"/>
        </w:rPr>
        <w:t>2.</w:t>
      </w:r>
      <w:r w:rsidR="00034546" w:rsidRPr="007F522B">
        <w:rPr>
          <w:rFonts w:ascii="Times New Roman" w:eastAsia="SchoolBookSanPin" w:hAnsi="Times New Roman" w:cs="Times New Roman"/>
          <w:sz w:val="24"/>
          <w:szCs w:val="24"/>
        </w:rPr>
        <w:t xml:space="preserve">4.1. Промежуточная аттестация </w:t>
      </w:r>
      <w:proofErr w:type="gramStart"/>
      <w:r w:rsidR="00034546" w:rsidRPr="007F522B">
        <w:rPr>
          <w:rFonts w:ascii="Times New Roman" w:eastAsia="SchoolBookSanPin" w:hAnsi="Times New Roman" w:cs="Times New Roman"/>
          <w:sz w:val="24"/>
          <w:szCs w:val="24"/>
        </w:rPr>
        <w:t>обучающихся</w:t>
      </w:r>
      <w:proofErr w:type="gramEnd"/>
      <w:r w:rsidR="00034546" w:rsidRPr="007F522B">
        <w:rPr>
          <w:rFonts w:ascii="Times New Roman" w:eastAsia="SchoolBookSanPin" w:hAnsi="Times New Roman" w:cs="Times New Roman"/>
          <w:sz w:val="24"/>
          <w:szCs w:val="24"/>
        </w:rPr>
        <w:t>.</w:t>
      </w:r>
    </w:p>
    <w:p w:rsidR="009F470F" w:rsidRPr="007F522B" w:rsidRDefault="009F470F" w:rsidP="009F4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образовательной программы, в том числе отдельной части </w:t>
      </w:r>
      <w:r w:rsidR="002A35EA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</w:t>
      </w:r>
      <w:r w:rsidR="002A35EA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порядке, установленном образовательной организацией. </w:t>
      </w:r>
      <w:proofErr w:type="gramEnd"/>
    </w:p>
    <w:p w:rsidR="00FC7B9C" w:rsidRPr="007F522B" w:rsidRDefault="00FC7B9C" w:rsidP="009F4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промежуточной аттестации определяются календарным учебным графиком.</w:t>
      </w:r>
    </w:p>
    <w:p w:rsidR="00A600C4" w:rsidRPr="007F522B" w:rsidRDefault="00A600C4" w:rsidP="00A600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</w:t>
      </w: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проводится, начиная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первого класса, в конце каждого учебного года по каждому изучаемому учебному предмету</w:t>
      </w:r>
      <w:r w:rsidR="00DD0224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курсу, модулю</w:t>
      </w:r>
      <w:r w:rsidR="008D0CEE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курсу внеурочной деятельности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3A9A" w:rsidRPr="007F522B" w:rsidRDefault="0070497B" w:rsidP="00A600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F3A9A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Промежуточная аттестация, проводимая по учебным предметам, курсам учебного плана.</w:t>
      </w:r>
    </w:p>
    <w:p w:rsidR="00C93D6A" w:rsidRPr="007F522B" w:rsidRDefault="00C93D6A" w:rsidP="00C93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</w:t>
      </w:r>
      <w:r w:rsidR="002C541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собой годовую </w:t>
      </w:r>
      <w:r w:rsidR="00317DF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отметку</w:t>
      </w:r>
      <w:r w:rsidR="004F3A9A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определяется как ср</w:t>
      </w:r>
      <w:r w:rsidR="003F0D6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еднее арифметическое четвертных </w:t>
      </w:r>
      <w:r w:rsidR="00317DF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отметок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A6953" w:rsidRPr="007F522B" w:rsidRDefault="007A6953" w:rsidP="007A6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Четвертная отметка рассчитывается в виде средневзвешенного балла, учитывающего результаты накопленной оценки и результаты выполнения тематических проверочных (контрольных, практических, творческих и т.п.) работ, и фиксируется в классном журнале.</w:t>
      </w:r>
    </w:p>
    <w:p w:rsidR="007A6953" w:rsidRPr="007F522B" w:rsidRDefault="007A6953" w:rsidP="00C93D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B0D" w:rsidRPr="007F522B" w:rsidRDefault="00317DF8" w:rsidP="00BD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</w:t>
      </w:r>
      <w:r w:rsidR="00BD6B0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промежуточную аттестацию, фиксирующая достижение предметных планируемых результатов, является основанием для перевода обучающихся в следующий класс</w:t>
      </w:r>
      <w:r w:rsidR="006802E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обучающихся 9-го</w:t>
      </w:r>
      <w:r w:rsidR="00322B2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2E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322B2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основанием для допуска к государственной итоговой аттестации</w:t>
      </w:r>
      <w:r w:rsidR="00BD6B0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BD6B0D" w:rsidRPr="007F522B" w:rsidRDefault="00BD6B0D" w:rsidP="00BD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первого класса, успешно выполнившие более половины тематических </w:t>
      </w:r>
      <w:r w:rsidR="00A72A0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проверочных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(</w:t>
      </w:r>
      <w:r w:rsidR="00A72A0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контрольных, практических, творческих работ</w:t>
      </w:r>
      <w:r w:rsidR="007B069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</w:t>
      </w:r>
      <w:r w:rsidR="000E452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всего количества тематических проверочных работ, предусмотренных рабочей программой</w:t>
      </w:r>
      <w:r w:rsidR="0009192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каждому учебному предмету, считаются освоившими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 соответствующую образова</w:t>
      </w:r>
      <w:r w:rsidR="0009192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тельную программу учебного года.</w:t>
      </w:r>
      <w:r w:rsidR="006802E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304C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72A0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классном журнале</w:t>
      </w:r>
      <w:r w:rsidR="000E452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бумажном носителе</w:t>
      </w:r>
      <w:r w:rsidR="0064304C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годовой </w:t>
      </w:r>
      <w:r w:rsidR="00B57524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отметки</w:t>
      </w:r>
      <w:r w:rsidR="00A72A0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</w:t>
      </w:r>
      <w:r w:rsidR="008E477A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A72A0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запись «освои</w:t>
      </w:r>
      <w:r w:rsidR="000E452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л» (сокращенная запись – «</w:t>
      </w:r>
      <w:proofErr w:type="spellStart"/>
      <w:r w:rsidR="000E452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</w:t>
      </w:r>
      <w:proofErr w:type="spellEnd"/>
      <w:r w:rsidR="000E452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.»),</w:t>
      </w:r>
      <w:r w:rsidR="000E452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 w:rsidR="009828F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противном случае делается запись </w:t>
      </w:r>
      <w:r w:rsidR="000E452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освоил»</w:t>
      </w:r>
      <w:r w:rsidR="006802E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452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828F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сокращенно – «не </w:t>
      </w:r>
      <w:proofErr w:type="spellStart"/>
      <w:r w:rsidR="009828F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</w:t>
      </w:r>
      <w:proofErr w:type="spellEnd"/>
      <w:r w:rsidR="009828F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0E452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828F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E452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электронном классном журнале вместо годовой отметки делается запись «зачтено» (сокращенно – «</w:t>
      </w:r>
      <w:proofErr w:type="spellStart"/>
      <w:r w:rsidR="000E452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</w:t>
      </w:r>
      <w:proofErr w:type="spellEnd"/>
      <w:r w:rsidR="000E452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.»), в противном случае – «не зачтено» (сокращенная запись – «не </w:t>
      </w:r>
      <w:proofErr w:type="spellStart"/>
      <w:r w:rsidR="000E452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</w:t>
      </w:r>
      <w:proofErr w:type="spellEnd"/>
      <w:r w:rsidR="000E452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5414BB" w:rsidRPr="007F522B" w:rsidRDefault="005414BB" w:rsidP="00BD6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учебным предметам, курсам, при оценива</w:t>
      </w:r>
      <w:r w:rsidR="00F6366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которых использую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отметки «зачтено», «не зачтено», ставится годовая отметка «зачтено» в случае, если обучающийся успешно выполнил более половины тематических проверочных работ (контрольных, практических, творческих работ и т.п.), предусмотренных рабочей программой по соответствующему учебному предмету, курсу.</w:t>
      </w:r>
      <w:proofErr w:type="gramEnd"/>
      <w:r w:rsidR="001F5CC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противном случае считается, что </w:t>
      </w:r>
      <w:proofErr w:type="gramStart"/>
      <w:r w:rsidR="001F5CC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="001F5CC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прошел промежуточную аттестацию</w:t>
      </w:r>
      <w:r w:rsidR="0075615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5915" w:rsidRPr="007F522B" w:rsidRDefault="008F5915" w:rsidP="008F5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непрохождение</w:t>
      </w:r>
      <w:proofErr w:type="spell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 </w:t>
      </w:r>
    </w:p>
    <w:p w:rsidR="00EE64C2" w:rsidRPr="007F522B" w:rsidRDefault="00EE64C2" w:rsidP="00EE64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не прошедшие промежуточной аттестации </w:t>
      </w:r>
      <w:r w:rsidR="000E660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уважительным причинам или имеющие академическую задолженность, переводятся в следующий класс условно. </w:t>
      </w:r>
      <w:proofErr w:type="gramEnd"/>
    </w:p>
    <w:p w:rsidR="00761F87" w:rsidRPr="007F522B" w:rsidRDefault="00761F87" w:rsidP="00761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ликвидировать академическую задолженность. </w:t>
      </w:r>
    </w:p>
    <w:p w:rsidR="00EE1584" w:rsidRPr="007F522B" w:rsidRDefault="00EE1584" w:rsidP="00EE15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Обучающиеся, имеющие академическую задолженность, вправе пройти промежуточную аттестацию по </w:t>
      </w: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proofErr w:type="gram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 </w:t>
      </w:r>
    </w:p>
    <w:p w:rsidR="006E1412" w:rsidRPr="007F522B" w:rsidRDefault="006E1412" w:rsidP="00EE15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для </w:t>
      </w: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академическую задолженность (далее – повторная промежуточная аттестация), проводимая в первый раз, проводится учителем</w:t>
      </w:r>
      <w:r w:rsidR="00C41FA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непосредственно преподающим</w:t>
      </w:r>
      <w:r w:rsidR="00777FF3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1FA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 учебный предмет, курс, модуль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1412" w:rsidRPr="007F522B" w:rsidRDefault="006E1412" w:rsidP="006E1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Повторная промежуточная аттестация обучающихся проводится в следующих формах:</w:t>
      </w:r>
      <w:proofErr w:type="gramEnd"/>
    </w:p>
    <w:p w:rsidR="006E1412" w:rsidRPr="007F522B" w:rsidRDefault="00777FF3" w:rsidP="006E1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контрольная работа;</w:t>
      </w:r>
    </w:p>
    <w:p w:rsidR="006E1412" w:rsidRPr="007F522B" w:rsidRDefault="00777FF3" w:rsidP="006E1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работа;</w:t>
      </w:r>
    </w:p>
    <w:p w:rsidR="006E1412" w:rsidRPr="007F522B" w:rsidRDefault="00777FF3" w:rsidP="006E1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работа;</w:t>
      </w:r>
    </w:p>
    <w:p w:rsidR="006E1412" w:rsidRPr="007F522B" w:rsidRDefault="00777FF3" w:rsidP="006E1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тест;</w:t>
      </w:r>
    </w:p>
    <w:p w:rsidR="006E1412" w:rsidRPr="007F522B" w:rsidRDefault="00777FF3" w:rsidP="006E1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зачет;</w:t>
      </w:r>
    </w:p>
    <w:p w:rsidR="006E1412" w:rsidRPr="007F522B" w:rsidRDefault="00777FF3" w:rsidP="006E1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диктант;</w:t>
      </w:r>
    </w:p>
    <w:p w:rsidR="006E1412" w:rsidRPr="007F522B" w:rsidRDefault="00777FF3" w:rsidP="006E1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 с грамматическим заданием;</w:t>
      </w:r>
    </w:p>
    <w:p w:rsidR="006E1412" w:rsidRPr="007F522B" w:rsidRDefault="00777FF3" w:rsidP="006E1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реферат;</w:t>
      </w:r>
    </w:p>
    <w:p w:rsidR="006E1412" w:rsidRPr="007F522B" w:rsidRDefault="00777FF3" w:rsidP="006E1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работа;</w:t>
      </w:r>
    </w:p>
    <w:p w:rsidR="006E1412" w:rsidRPr="007F522B" w:rsidRDefault="00777FF3" w:rsidP="006E1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проекта;</w:t>
      </w:r>
    </w:p>
    <w:p w:rsidR="006E1412" w:rsidRPr="007F522B" w:rsidRDefault="00777FF3" w:rsidP="006E1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сочинение;</w:t>
      </w:r>
    </w:p>
    <w:p w:rsidR="006E1412" w:rsidRPr="007F522B" w:rsidRDefault="00777FF3" w:rsidP="006E1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изложение;</w:t>
      </w:r>
    </w:p>
    <w:p w:rsidR="006E1412" w:rsidRPr="007F522B" w:rsidRDefault="00777FF3" w:rsidP="006E1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141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 нормативов по физической культуре.</w:t>
      </w:r>
    </w:p>
    <w:p w:rsidR="006E1412" w:rsidRPr="007F522B" w:rsidRDefault="006E1412" w:rsidP="006E1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Контрольно-измерительные материалы для проведения повторной промежуточной аттестации обучающихся разрабатывают предметные методические объединения учителей образовательной организации.</w:t>
      </w:r>
    </w:p>
    <w:p w:rsidR="006E1412" w:rsidRPr="007F522B" w:rsidRDefault="006E1412" w:rsidP="006E1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повторной промежуточной аттестации оформляются протоколом по форме согласно приложению.</w:t>
      </w:r>
    </w:p>
    <w:p w:rsidR="00C41FA6" w:rsidRPr="007F522B" w:rsidRDefault="00C41FA6" w:rsidP="006E14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и сроки повторной промежуточной аттестации, проводимой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первый раз, утверждаются приказом директора учреждения.</w:t>
      </w:r>
    </w:p>
    <w:p w:rsidR="00C41FA6" w:rsidRPr="007F522B" w:rsidRDefault="00C41FA6" w:rsidP="00C41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положительном результате повторной промежуточной аттестации педагогический совет принимает решение о переводе </w:t>
      </w: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следующий класс либо о допуске к государственной итоговой аттестации.</w:t>
      </w:r>
    </w:p>
    <w:p w:rsidR="00C41FA6" w:rsidRPr="007F522B" w:rsidRDefault="00C41FA6" w:rsidP="00C41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 прохождения </w:t>
      </w: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повторной промежуточной аттестации, ему предоставляется право прохождения повторной промежуточной аттестации во второй раз.</w:t>
      </w:r>
    </w:p>
    <w:p w:rsidR="00C452C7" w:rsidRPr="007F522B" w:rsidRDefault="00C452C7" w:rsidP="00C452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</w:t>
      </w:r>
      <w:r w:rsidR="00C41FA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повторной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во второй раз образовательной организацией создается комиссия в количестве трех человек. Персональный состав комиссии,</w:t>
      </w:r>
      <w:r w:rsidR="000F35D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и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проведения</w:t>
      </w:r>
      <w:r w:rsidR="00CA6643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повторной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утверждаются приказом директора учреждения.</w:t>
      </w:r>
    </w:p>
    <w:p w:rsidR="00034546" w:rsidRPr="007F522B" w:rsidRDefault="00047F97" w:rsidP="00047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не ликвидировавшие в установленные сроки академической задолженности с момента ее образования, по усмотрению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родителей (законных представителей) оставляются на повторное обучение, переводятся на </w:t>
      </w: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</w:t>
      </w:r>
      <w:r w:rsidR="00777FF3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образовательным программам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рекомендациями </w:t>
      </w:r>
      <w:proofErr w:type="spell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либо на обучение по индивидуальному учебному плану.</w:t>
      </w:r>
    </w:p>
    <w:p w:rsidR="004F3A9A" w:rsidRPr="007F522B" w:rsidRDefault="000F1BE7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Обучающиеся, не освоившие образовательной программы начального общего и (или) основного общего образования, не допускаются к обучению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следующих уровнях общего образования.</w:t>
      </w:r>
    </w:p>
    <w:p w:rsidR="00C9004A" w:rsidRPr="007F522B" w:rsidRDefault="000E69F8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F3A9A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</w:t>
      </w:r>
      <w:r w:rsidR="00C9004A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Промежуточная аттестация курсов внеурочной деятельности.</w:t>
      </w:r>
    </w:p>
    <w:p w:rsidR="000F1BE7" w:rsidRPr="007F522B" w:rsidRDefault="00F61AB7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курсов внеурочной деятельности – </w:t>
      </w:r>
      <w:r w:rsidR="00C9004A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механизм контроля результатов (оценка качества) освоения </w:t>
      </w: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объема или части</w:t>
      </w:r>
      <w:r w:rsidR="007C56B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конкретной программы курса внеурочной деятельности.</w:t>
      </w:r>
    </w:p>
    <w:p w:rsidR="001A4328" w:rsidRPr="007F522B" w:rsidRDefault="007844BE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Оценке подлежи</w:t>
      </w:r>
      <w:r w:rsidR="00F61AB7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достижения</w:t>
      </w:r>
      <w:r w:rsidR="00F61AB7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планируемых результатов, которые запланированы и зафиксированы педагогами в рабочих программах курсов внеурочной деятельности.</w:t>
      </w:r>
    </w:p>
    <w:p w:rsidR="001A4328" w:rsidRPr="007F522B" w:rsidRDefault="001A4328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курсов внеурочной деятельности проводится в следующих формах:</w:t>
      </w:r>
    </w:p>
    <w:p w:rsidR="001A4328" w:rsidRPr="007F522B" w:rsidRDefault="007C56B1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432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работа;</w:t>
      </w:r>
    </w:p>
    <w:p w:rsidR="001A4328" w:rsidRPr="007F522B" w:rsidRDefault="007C56B1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1A432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="001A432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достижений </w:t>
      </w:r>
      <w:proofErr w:type="gramStart"/>
      <w:r w:rsidR="001A432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="001A432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4328" w:rsidRPr="007F522B" w:rsidRDefault="007C56B1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432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работа;</w:t>
      </w:r>
    </w:p>
    <w:p w:rsidR="001A4328" w:rsidRPr="007F522B" w:rsidRDefault="007C56B1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432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групповое или коллективное творческое дело;</w:t>
      </w:r>
    </w:p>
    <w:p w:rsidR="001A4328" w:rsidRPr="007F522B" w:rsidRDefault="007C56B1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432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защита </w:t>
      </w:r>
      <w:r w:rsidR="00C9469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проектной работы</w:t>
      </w:r>
      <w:r w:rsidR="001A432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469F" w:rsidRPr="007F522B" w:rsidRDefault="007C56B1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9469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исследовательской работы;</w:t>
      </w:r>
    </w:p>
    <w:p w:rsidR="002E6E85" w:rsidRPr="007F522B" w:rsidRDefault="007C56B1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432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</w:t>
      </w:r>
      <w:r w:rsidR="002E6E85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ектуальный конкурс;</w:t>
      </w:r>
    </w:p>
    <w:p w:rsidR="002E6E85" w:rsidRPr="007F522B" w:rsidRDefault="007C56B1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6E85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олимпиада;</w:t>
      </w:r>
    </w:p>
    <w:p w:rsidR="002E6E85" w:rsidRPr="007F522B" w:rsidRDefault="007C56B1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6E85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отчетный концерт;</w:t>
      </w:r>
    </w:p>
    <w:p w:rsidR="002E6E85" w:rsidRPr="007F522B" w:rsidRDefault="007C56B1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6E85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презентация;</w:t>
      </w:r>
    </w:p>
    <w:p w:rsidR="002E6E85" w:rsidRPr="007F522B" w:rsidRDefault="007C56B1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6E85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доклад;</w:t>
      </w:r>
    </w:p>
    <w:p w:rsidR="002E6E85" w:rsidRPr="007F522B" w:rsidRDefault="007C56B1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6E85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изделия, макета, предметов декора и живописи;</w:t>
      </w:r>
    </w:p>
    <w:p w:rsidR="002E6E85" w:rsidRPr="007F522B" w:rsidRDefault="007C56B1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6E85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соревнование;</w:t>
      </w:r>
    </w:p>
    <w:p w:rsidR="00152F44" w:rsidRPr="007F522B" w:rsidRDefault="007C56B1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E6E85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контрольных нормативов.</w:t>
      </w:r>
    </w:p>
    <w:p w:rsidR="00152F44" w:rsidRPr="007F522B" w:rsidRDefault="00152F44" w:rsidP="000F1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Обучающийся считается освоившим программу курса внеурочной деятельности, если он </w:t>
      </w:r>
      <w:r w:rsidR="00A527E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 прошел промежуточную аттестацию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527E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учета курсов внеурочной деятельности делается запись «зачтено», сокращенная запись – «</w:t>
      </w:r>
      <w:proofErr w:type="spell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</w:t>
      </w:r>
      <w:proofErr w:type="spell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r w:rsidR="00135B7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противном случае делается запись </w:t>
      </w:r>
      <w:r w:rsidR="001E03D7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5B7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«не зачтено», сокращенно – «не </w:t>
      </w:r>
      <w:proofErr w:type="spellStart"/>
      <w:r w:rsidR="00135B7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</w:t>
      </w:r>
      <w:proofErr w:type="spellEnd"/>
      <w:r w:rsidR="00135B7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</w:p>
    <w:p w:rsidR="00A5141E" w:rsidRPr="007F522B" w:rsidRDefault="00D37AD4" w:rsidP="00A514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за промежуточную аттестацию курсов внеурочной деятельности не является основанием для перевода обучающихся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след</w:t>
      </w:r>
      <w:r w:rsidR="007C56B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ующий класс, для обучающихся 9-го класса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основанием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допуска к государственной итоговой аттестации.</w:t>
      </w:r>
      <w:proofErr w:type="gram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Повторная промежуточная аттестация курсов внеурочной деятельности не проводится. Не </w:t>
      </w:r>
      <w:r w:rsidR="00A5141E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обучающимся курса внеурочной деятельности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</w:t>
      </w:r>
      <w:r w:rsidR="00A5141E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основанием для корректировки учебно-воспитательной деятельности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5141E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организации.</w:t>
      </w:r>
    </w:p>
    <w:p w:rsidR="00047F97" w:rsidRPr="007F522B" w:rsidRDefault="000E69F8" w:rsidP="00047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3454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D95CB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экстернов.</w:t>
      </w:r>
    </w:p>
    <w:p w:rsidR="00694A53" w:rsidRPr="007F522B" w:rsidRDefault="00694A53" w:rsidP="0069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осваивающие основную образовательную программу в форме самообразования или семейного образования, вправе пройти экстерном промежуточную аттестацию в образовательной организации</w:t>
      </w:r>
      <w:r w:rsidR="00DE617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6C61" w:rsidRPr="007F522B" w:rsidRDefault="00F86C61" w:rsidP="0069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заявлению экстерна или родителей (законных представителей) несовершеннолетнего гражданин зачисляется приказом директора образовательной организации в контингент обучающихся.</w:t>
      </w:r>
    </w:p>
    <w:p w:rsidR="009C24A0" w:rsidRPr="007F522B" w:rsidRDefault="009C24A0" w:rsidP="0069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взимание платы с экстернов за прохождение промежуточной аттестации.</w:t>
      </w:r>
    </w:p>
    <w:p w:rsidR="00F23377" w:rsidRPr="007F522B" w:rsidRDefault="000F1BE7" w:rsidP="00E37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прохождении аттестации экстерны пользуются академическими правами </w:t>
      </w: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соответствующей образовательной программе.</w:t>
      </w:r>
    </w:p>
    <w:p w:rsidR="00F23377" w:rsidRPr="007F522B" w:rsidRDefault="00F23377" w:rsidP="00F233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промежуточной аттестации экстерна образовательной организацией создается комиссия в количестве трех человек. Персональный состав комиссии, формы и график прохождения промежуточной аттестации утверждаются приказом директора учреждения. График прохождения промежуточной аттестации предварительно согласовывается с экстерном </w:t>
      </w:r>
      <w:r w:rsidR="004D05B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родителями (законными представителями) несовершеннолетнего.</w:t>
      </w:r>
    </w:p>
    <w:p w:rsidR="004D05B0" w:rsidRPr="007F522B" w:rsidRDefault="0036499F" w:rsidP="004D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</w:t>
      </w:r>
      <w:r w:rsidR="004D05B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экстернов проводится по не более одному учебному предмету (курсу) в день.</w:t>
      </w:r>
    </w:p>
    <w:p w:rsidR="004D05B0" w:rsidRPr="007F522B" w:rsidRDefault="004D05B0" w:rsidP="004D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экстернов </w:t>
      </w:r>
      <w:r w:rsidR="0084060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следующих формах:</w:t>
      </w:r>
    </w:p>
    <w:p w:rsidR="004D05B0" w:rsidRPr="007F522B" w:rsidRDefault="00DE6176" w:rsidP="004D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работа;</w:t>
      </w:r>
    </w:p>
    <w:p w:rsidR="004D05B0" w:rsidRPr="007F522B" w:rsidRDefault="00DE6176" w:rsidP="004D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 работа;</w:t>
      </w:r>
    </w:p>
    <w:p w:rsidR="004D05B0" w:rsidRPr="007F522B" w:rsidRDefault="00DE6176" w:rsidP="004D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работа;</w:t>
      </w:r>
    </w:p>
    <w:p w:rsidR="004D05B0" w:rsidRPr="007F522B" w:rsidRDefault="00DE6176" w:rsidP="004D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4D05B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тест;</w:t>
      </w:r>
    </w:p>
    <w:p w:rsidR="004D05B0" w:rsidRPr="007F522B" w:rsidRDefault="00DE6176" w:rsidP="004D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зачет;</w:t>
      </w:r>
    </w:p>
    <w:p w:rsidR="004D05B0" w:rsidRPr="007F522B" w:rsidRDefault="00DE6176" w:rsidP="004D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диктант;</w:t>
      </w:r>
    </w:p>
    <w:p w:rsidR="004D05B0" w:rsidRPr="007F522B" w:rsidRDefault="00DE6176" w:rsidP="004D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диктант с грамматическим заданием;</w:t>
      </w:r>
    </w:p>
    <w:p w:rsidR="004D05B0" w:rsidRPr="007F522B" w:rsidRDefault="00DE6176" w:rsidP="004D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реферат;</w:t>
      </w:r>
    </w:p>
    <w:p w:rsidR="004D05B0" w:rsidRPr="007F522B" w:rsidRDefault="00DE6176" w:rsidP="004D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работа;</w:t>
      </w:r>
    </w:p>
    <w:p w:rsidR="004D05B0" w:rsidRPr="007F522B" w:rsidRDefault="00DE6176" w:rsidP="004D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проекта;</w:t>
      </w:r>
    </w:p>
    <w:p w:rsidR="004D05B0" w:rsidRPr="007F522B" w:rsidRDefault="00DE6176" w:rsidP="004D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сочинение;</w:t>
      </w:r>
    </w:p>
    <w:p w:rsidR="004D05B0" w:rsidRPr="007F522B" w:rsidRDefault="00DE6176" w:rsidP="004D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изложение;</w:t>
      </w:r>
    </w:p>
    <w:p w:rsidR="004D05B0" w:rsidRPr="007F522B" w:rsidRDefault="00DE6176" w:rsidP="004D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05B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 нормативов по физической культуре.</w:t>
      </w:r>
    </w:p>
    <w:p w:rsidR="009B366B" w:rsidRPr="007F522B" w:rsidRDefault="009B366B" w:rsidP="009B36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Контрольно-измерительные материалы для проведения промежуточной аттестации экстернов разрабатывают предметные методические объединения учителей образовательной организации.</w:t>
      </w:r>
    </w:p>
    <w:p w:rsidR="00D20652" w:rsidRPr="007F522B" w:rsidRDefault="00B25E22" w:rsidP="00D20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предоставления документов, подтверждающих результаты освоения учебных предметов, курсов в других организациях, осуществляющих образовательную деятельность, п</w:t>
      </w:r>
      <w:r w:rsidR="00E1214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заявлению экстерна или родителей (законных представителей) несовершеннолетнего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организация проводит зачет таких результатов в соответствии с локальным нормативным актом, </w:t>
      </w:r>
      <w:r w:rsidR="00D2065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 процедуру</w:t>
      </w:r>
      <w:r w:rsidR="00180CD7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установления</w:t>
      </w:r>
      <w:r w:rsidR="00D2065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 представленных результатов планируемым результатам обучения по соответствующей части осваиваемой образовательной программы. </w:t>
      </w:r>
      <w:proofErr w:type="gramEnd"/>
    </w:p>
    <w:p w:rsidR="00B46CFC" w:rsidRPr="007F522B" w:rsidRDefault="00B46CFC" w:rsidP="00D20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прохождения экстерном промежуточной аттестации оформляются протоколом</w:t>
      </w:r>
      <w:r w:rsidR="00CB1EE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согласно приложению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6859" w:rsidRPr="007F522B" w:rsidRDefault="00186859" w:rsidP="00D20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положительном результате прохождения промежуточной аттестации</w:t>
      </w:r>
      <w:r w:rsidR="0018490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экстерн отчисляется из учреждения и ему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выдается справка об </w:t>
      </w: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по образцу</w:t>
      </w:r>
      <w:proofErr w:type="gram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установленному образовательной организацией самостоятельно.</w:t>
      </w:r>
    </w:p>
    <w:p w:rsidR="00F314D9" w:rsidRPr="007F522B" w:rsidRDefault="00F314D9" w:rsidP="00D20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академической задолженности экстернов проводится в соответствии с пунктом 2.3.4.1</w:t>
      </w:r>
      <w:r w:rsidR="00A24B3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Положения.</w:t>
      </w:r>
    </w:p>
    <w:p w:rsidR="00A05494" w:rsidRPr="007F522B" w:rsidRDefault="0043497B" w:rsidP="00BD065D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 </w:t>
      </w:r>
    </w:p>
    <w:p w:rsidR="00B232D5" w:rsidRPr="007F522B" w:rsidRDefault="00B232D5" w:rsidP="00900DA2">
      <w:pPr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</w:p>
    <w:p w:rsidR="00DD7ED8" w:rsidRPr="007F522B" w:rsidRDefault="003F6C70" w:rsidP="00BD065D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7F522B">
        <w:rPr>
          <w:rFonts w:ascii="Times New Roman" w:eastAsia="SchoolBookSanPin" w:hAnsi="Times New Roman" w:cs="Times New Roman"/>
          <w:sz w:val="24"/>
          <w:szCs w:val="24"/>
        </w:rPr>
        <w:t>2.5</w:t>
      </w:r>
      <w:r w:rsidR="00C17F0B" w:rsidRPr="007F522B">
        <w:rPr>
          <w:rFonts w:ascii="Times New Roman" w:eastAsia="SchoolBookSanPin" w:hAnsi="Times New Roman" w:cs="Times New Roman"/>
          <w:sz w:val="24"/>
          <w:szCs w:val="24"/>
        </w:rPr>
        <w:t>. Психолого-педагогическое наблюдение.</w:t>
      </w:r>
    </w:p>
    <w:p w:rsidR="00027588" w:rsidRPr="007F522B" w:rsidRDefault="003F6C70" w:rsidP="00F55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SchoolBookSanPin" w:hAnsi="Times New Roman" w:cs="Times New Roman"/>
          <w:sz w:val="24"/>
          <w:szCs w:val="24"/>
        </w:rPr>
        <w:t>2.5</w:t>
      </w:r>
      <w:r w:rsidR="00220585" w:rsidRPr="007F522B">
        <w:rPr>
          <w:rFonts w:ascii="Times New Roman" w:eastAsia="SchoolBookSanPin" w:hAnsi="Times New Roman" w:cs="Times New Roman"/>
          <w:sz w:val="24"/>
          <w:szCs w:val="24"/>
        </w:rPr>
        <w:t>.1</w:t>
      </w:r>
      <w:r w:rsidR="00B232D5" w:rsidRPr="007F522B">
        <w:rPr>
          <w:rFonts w:ascii="Times New Roman" w:eastAsia="SchoolBookSanPin" w:hAnsi="Times New Roman" w:cs="Times New Roman"/>
          <w:sz w:val="24"/>
          <w:szCs w:val="24"/>
        </w:rPr>
        <w:t xml:space="preserve">. </w:t>
      </w:r>
      <w:proofErr w:type="gramStart"/>
      <w:r w:rsidR="00B320A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образовательных программ начального общего, основного общего образования</w:t>
      </w:r>
      <w:r w:rsidR="0002758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достигаются в единстве учебной и воспитательной деятельности </w:t>
      </w:r>
      <w:r w:rsidR="00F55BE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="0002758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традиционными российскими </w:t>
      </w:r>
      <w:proofErr w:type="spellStart"/>
      <w:r w:rsidR="0002758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социокультурными</w:t>
      </w:r>
      <w:proofErr w:type="spellEnd"/>
      <w:r w:rsidR="0002758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</w:t>
      </w:r>
      <w:r w:rsidR="00B320A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патриотизма, гражданственности, уважения к памяти защитников Отечества и подвигам Героев Отечества и старшему поколению</w:t>
      </w:r>
      <w:proofErr w:type="gramEnd"/>
      <w:r w:rsidR="00B320A1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900DA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2ADD" w:rsidRPr="007F522B" w:rsidRDefault="003F6C70" w:rsidP="00F55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220585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0E02D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достижения</w:t>
      </w:r>
      <w:r w:rsidR="00FD17C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</w:t>
      </w:r>
      <w:r w:rsidR="000E02D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личностных результатов</w:t>
      </w:r>
      <w:r w:rsidR="00FD17C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образовательных программ начального общего, основного общего образования проводится образовательной организацией по завершению ими обучения на соответствующем уровне общего образования. </w:t>
      </w:r>
    </w:p>
    <w:p w:rsidR="000E02D2" w:rsidRPr="007F522B" w:rsidRDefault="00FD17CF" w:rsidP="00F55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оценка достижения обучающимися личностных результатов проводится педагогическими работниками </w:t>
      </w:r>
      <w:r w:rsidR="00E9094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года.</w:t>
      </w:r>
      <w:r w:rsidR="00E92AD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промежуточной оценки достижения обучающимися личностных результатов являются основанием для корректировки </w:t>
      </w:r>
      <w:r w:rsidR="00220585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</w:t>
      </w:r>
      <w:r w:rsidR="00E92AD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деятельности в образовательной организации.</w:t>
      </w:r>
    </w:p>
    <w:p w:rsidR="00900DA2" w:rsidRPr="007F522B" w:rsidRDefault="00A65577" w:rsidP="008F5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F6C7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B834B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Результаты, полученные в ходе оценки достижения </w:t>
      </w:r>
      <w:proofErr w:type="gramStart"/>
      <w:r w:rsidR="00B834B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B834B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личностных результатов, используются только в виде агрегированных (усредненных, анонимных) данных</w:t>
      </w:r>
      <w:r w:rsidR="00900DA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5DE8" w:rsidRPr="007F522B" w:rsidRDefault="003F6C70" w:rsidP="008F5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</w:t>
      </w:r>
      <w:r w:rsidR="00A65577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19177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F5DE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достижения обучающихся на уровне начального общего образования включают две группы результатов: </w:t>
      </w:r>
    </w:p>
    <w:p w:rsidR="008F5DE8" w:rsidRPr="007F522B" w:rsidRDefault="00A44489" w:rsidP="008F5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8F5DE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российской гражданской идентичности, ценностные установки и социально значимые качества личности; </w:t>
      </w:r>
    </w:p>
    <w:p w:rsidR="008F5DE8" w:rsidRPr="007F522B" w:rsidRDefault="00A44489" w:rsidP="008F5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8F5DE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</w:t>
      </w:r>
      <w:proofErr w:type="gramStart"/>
      <w:r w:rsidR="008F5DE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8F5DE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саморазвитию, мотивация к познанию </w:t>
      </w:r>
      <w:r w:rsidR="008F5DE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обучению, активное участие в социально значимой деятельности. </w:t>
      </w:r>
    </w:p>
    <w:p w:rsidR="001806A0" w:rsidRPr="007F522B" w:rsidRDefault="003F6C70" w:rsidP="001806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1806A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Учитывая особенности групп личностных результатов, педагогический работник на уровне начального общего образования осуществляет оценку следующих качеств: </w:t>
      </w:r>
    </w:p>
    <w:p w:rsidR="001806A0" w:rsidRPr="007F522B" w:rsidRDefault="001806A0" w:rsidP="001806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наличие и характеристика мотива познания и учения; </w:t>
      </w:r>
    </w:p>
    <w:p w:rsidR="001806A0" w:rsidRPr="007F522B" w:rsidRDefault="001806A0" w:rsidP="001806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наличие умений принимать и удерживать учебную задачу, планировать учебные действия; </w:t>
      </w:r>
    </w:p>
    <w:p w:rsidR="001806A0" w:rsidRPr="007F522B" w:rsidRDefault="001806A0" w:rsidP="001806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способность осуществлять самоконтроль и самооценку. </w:t>
      </w:r>
    </w:p>
    <w:p w:rsidR="00781C2E" w:rsidRPr="007F522B" w:rsidRDefault="003F6C70" w:rsidP="00781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65407E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</w:t>
      </w:r>
      <w:proofErr w:type="gramStart"/>
      <w:r w:rsidR="007B1DA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</w:t>
      </w:r>
      <w:r w:rsidR="00781C2E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образования проводится оценка </w:t>
      </w:r>
      <w:proofErr w:type="spellStart"/>
      <w:r w:rsidR="00781C2E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781C2E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</w:t>
      </w:r>
      <w:proofErr w:type="gramEnd"/>
      <w:r w:rsidR="00781C2E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81C2E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ценностно-смысловых установках обучающихся, формируемых средствами учебных предметов</w:t>
      </w:r>
      <w:r w:rsidR="007F3A6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F3BC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F3A6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формах педагогического наблюдения и (или) специальных диагностических методик</w:t>
      </w:r>
      <w:r w:rsidR="00781C2E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3F6C70" w:rsidRPr="007F522B" w:rsidRDefault="003F6C70" w:rsidP="00781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2.5.7</w:t>
      </w:r>
      <w:r w:rsidR="0013624E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1DA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организации.</w:t>
      </w:r>
    </w:p>
    <w:p w:rsidR="00B53A0A" w:rsidRPr="007F522B" w:rsidRDefault="00B53A0A" w:rsidP="00781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809" w:rsidRPr="007F522B" w:rsidRDefault="00E26EEB" w:rsidP="00720E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SchoolBookSanPin" w:hAnsi="Times New Roman" w:cs="Times New Roman"/>
          <w:w w:val="101"/>
          <w:sz w:val="24"/>
          <w:szCs w:val="24"/>
        </w:rPr>
        <w:t>2</w:t>
      </w:r>
      <w:r w:rsidR="007B1DA9" w:rsidRPr="007F522B">
        <w:rPr>
          <w:rFonts w:ascii="Times New Roman" w:eastAsia="SchoolBookSanPin" w:hAnsi="Times New Roman" w:cs="Times New Roman"/>
          <w:w w:val="101"/>
          <w:sz w:val="24"/>
          <w:szCs w:val="24"/>
        </w:rPr>
        <w:t>.6</w:t>
      </w:r>
      <w:r w:rsidRPr="007F522B">
        <w:rPr>
          <w:rFonts w:ascii="Times New Roman" w:eastAsia="SchoolBookSanPin" w:hAnsi="Times New Roman" w:cs="Times New Roman"/>
          <w:w w:val="101"/>
          <w:sz w:val="24"/>
          <w:szCs w:val="24"/>
        </w:rPr>
        <w:t xml:space="preserve">. </w:t>
      </w:r>
      <w:r w:rsidR="00B5480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мониторинг образовательных достижений обучающихся.</w:t>
      </w:r>
    </w:p>
    <w:p w:rsidR="004A0C85" w:rsidRPr="007F522B" w:rsidRDefault="007B1DA9" w:rsidP="004A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B5480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 </w:t>
      </w:r>
      <w:r w:rsidR="004A0C85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proofErr w:type="spellStart"/>
      <w:r w:rsidR="004A0C85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4A0C85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достижения планируемых результатов.</w:t>
      </w:r>
    </w:p>
    <w:p w:rsidR="002D6219" w:rsidRPr="007F522B" w:rsidRDefault="009076FE" w:rsidP="009076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proofErr w:type="spell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представляет собой оценку </w:t>
      </w: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достижения планируемых результатов освоения </w:t>
      </w:r>
      <w:r w:rsidR="003D3FB7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6F3BC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FB7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соответствующего уровня</w:t>
      </w:r>
      <w:proofErr w:type="gramEnd"/>
      <w:r w:rsidR="003D3FB7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отражают совокупность познавательных, коммуникативных и регулятивных универсальных учебных действий, а также</w:t>
      </w:r>
      <w:r w:rsidR="0050193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уровнях основного общего </w:t>
      </w:r>
      <w:r w:rsidR="003D3FB7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междисциплинарных (</w:t>
      </w:r>
      <w:proofErr w:type="spell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понятий.</w:t>
      </w:r>
    </w:p>
    <w:p w:rsidR="0057470F" w:rsidRPr="007F522B" w:rsidRDefault="0057470F" w:rsidP="00574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объектом оценки </w:t>
      </w:r>
      <w:proofErr w:type="spell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является овладение: </w:t>
      </w:r>
    </w:p>
    <w:p w:rsidR="0057470F" w:rsidRPr="007F522B" w:rsidRDefault="006F3BC0" w:rsidP="00574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7470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познавательными универсальными учебными действиями </w:t>
      </w:r>
      <w:r w:rsidR="00914414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уровне начального общего образования – формирование и оценка у обучающихся базовых логических действий, базовых исследовательских действий, умений работать с информацией; на уровне основного общего образования - </w:t>
      </w:r>
      <w:r w:rsidR="0057470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замещение, моделирование, кодирование и декодирование информации, логические операции, вкл</w:t>
      </w:r>
      <w:r w:rsidR="00E12A2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ючая общие приемы решения задач</w:t>
      </w:r>
      <w:r w:rsidR="0057470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7470F" w:rsidRPr="007F522B" w:rsidRDefault="006F3BC0" w:rsidP="00574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7470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коммуникативными универсальными учебными действиями </w:t>
      </w:r>
      <w:r w:rsidR="00E12A2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уровне начального общего образования – формирование и оценка у обучающихся таких групп умений, как общение и совместная деятельность; </w:t>
      </w:r>
      <w:proofErr w:type="gramStart"/>
      <w:r w:rsidR="00E12A2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основного общего образования - </w:t>
      </w:r>
      <w:r w:rsidR="0057470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 </w:t>
      </w:r>
      <w:proofErr w:type="gramEnd"/>
    </w:p>
    <w:p w:rsidR="00B034D9" w:rsidRPr="007F522B" w:rsidRDefault="006F3BC0" w:rsidP="00574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7470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регулятивными универсальными учебными действиями</w:t>
      </w:r>
      <w:r w:rsidR="00E12A2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уровне начального общего образования</w:t>
      </w:r>
      <w:r w:rsidR="00811364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формирование и оценка у обучающихся</w:t>
      </w:r>
      <w:r w:rsidR="0057470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1364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 ошибок), на уровне основного общего образования </w:t>
      </w:r>
      <w:r w:rsidR="008864C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7470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принимать и сохранять учебную цель и задачу, планировать ее</w:t>
      </w:r>
      <w:proofErr w:type="gramEnd"/>
      <w:r w:rsidR="0057470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реализацию, контролировать и оценивать свои действия, вносить соответствующие </w:t>
      </w:r>
      <w:r w:rsidR="0057470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</w:t>
      </w:r>
      <w:r w:rsidR="00B034D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произвольного внимания).</w:t>
      </w:r>
    </w:p>
    <w:p w:rsidR="002D6219" w:rsidRPr="007F522B" w:rsidRDefault="002D6219" w:rsidP="002D6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достижения </w:t>
      </w:r>
      <w:proofErr w:type="spell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на уровне начального общего образования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</w:t>
      </w:r>
      <w:r w:rsidR="0015471C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мониторинга. В текущем учебном процессе отслеживается способность </w:t>
      </w: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 </w:t>
      </w:r>
    </w:p>
    <w:p w:rsidR="00AD34E6" w:rsidRPr="007F522B" w:rsidRDefault="00AD34E6" w:rsidP="00AD34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достижения </w:t>
      </w:r>
      <w:proofErr w:type="spell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на уровнях основного общего образования осуществляется администрацией образовательной организации в ходе внутреннего мониторинга. </w:t>
      </w:r>
    </w:p>
    <w:p w:rsidR="00842D54" w:rsidRPr="007F522B" w:rsidRDefault="00842D54" w:rsidP="00842D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межпредметной</w:t>
      </w:r>
      <w:proofErr w:type="spell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и включает диагностические материалы по оценке</w:t>
      </w:r>
      <w:r w:rsidR="006F17C8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читательской и цифровой грамотности, </w:t>
      </w:r>
      <w:proofErr w:type="spell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регулятивных, коммуникативных и познавательных универсальных учебных действий. </w:t>
      </w:r>
    </w:p>
    <w:p w:rsidR="0027689B" w:rsidRPr="007F522B" w:rsidRDefault="0027689B" w:rsidP="00276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оценки:</w:t>
      </w:r>
    </w:p>
    <w:p w:rsidR="0027689B" w:rsidRPr="007F522B" w:rsidRDefault="00BE288F" w:rsidP="00276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7689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проверки функциональной грамотности – </w:t>
      </w:r>
      <w:r w:rsidR="0027689B" w:rsidRPr="007F52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комплексная работа </w:t>
      </w:r>
      <w:r w:rsidR="006F17C8" w:rsidRPr="007F522B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27689B" w:rsidRPr="007F522B">
        <w:rPr>
          <w:rFonts w:ascii="Times New Roman" w:hAnsi="Times New Roman" w:cs="Times New Roman"/>
          <w:sz w:val="24"/>
          <w:szCs w:val="24"/>
          <w:shd w:val="clear" w:color="auto" w:fill="FFFFFF"/>
        </w:rPr>
        <w:t>по функциональной грамотности или диагностическая работа по отдельным составляющим функциональной грамотности;</w:t>
      </w:r>
    </w:p>
    <w:p w:rsidR="0027689B" w:rsidRPr="007F522B" w:rsidRDefault="00BE288F" w:rsidP="00276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7689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проверки читательской грамотности – письменная работа </w:t>
      </w:r>
      <w:r w:rsidR="00D64CC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7689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="0027689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межпредметной</w:t>
      </w:r>
      <w:proofErr w:type="spellEnd"/>
      <w:r w:rsidR="0027689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основе; </w:t>
      </w:r>
    </w:p>
    <w:p w:rsidR="0027689B" w:rsidRPr="007F522B" w:rsidRDefault="00BE288F" w:rsidP="00276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7689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проверки цифровой грамотности – практическая работа в сочетании с письменной (компьютеризованной) частью; </w:t>
      </w:r>
    </w:p>
    <w:p w:rsidR="0027689B" w:rsidRPr="007F522B" w:rsidRDefault="00BE288F" w:rsidP="00276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7689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проверки </w:t>
      </w:r>
      <w:proofErr w:type="spellStart"/>
      <w:r w:rsidR="0027689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27689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регулятивных, коммуникативных </w:t>
      </w:r>
      <w:r w:rsidR="00D64CC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7689B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 </w:t>
      </w:r>
    </w:p>
    <w:p w:rsidR="00D64CC6" w:rsidRPr="007F522B" w:rsidRDefault="00D64CC6" w:rsidP="00D64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функциональной грамотности проводится с периодичностью </w:t>
      </w:r>
      <w:r w:rsidR="000D34E3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двух раз в учебном году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остальные из перечисленных видов диагностики – с периодичностью не менее чем один раз в два года. </w:t>
      </w:r>
    </w:p>
    <w:p w:rsidR="00E26EEB" w:rsidRPr="007F522B" w:rsidRDefault="00A6604F" w:rsidP="00720EF2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w w:val="101"/>
          <w:sz w:val="24"/>
          <w:szCs w:val="24"/>
        </w:rPr>
      </w:pPr>
      <w:r w:rsidRPr="007F522B">
        <w:rPr>
          <w:rFonts w:ascii="Times New Roman" w:eastAsia="SchoolBookSanPin" w:hAnsi="Times New Roman" w:cs="Times New Roman"/>
          <w:w w:val="101"/>
          <w:sz w:val="24"/>
          <w:szCs w:val="24"/>
        </w:rPr>
        <w:t>2.6</w:t>
      </w:r>
      <w:r w:rsidR="00B54809" w:rsidRPr="007F522B">
        <w:rPr>
          <w:rFonts w:ascii="Times New Roman" w:eastAsia="SchoolBookSanPin" w:hAnsi="Times New Roman" w:cs="Times New Roman"/>
          <w:w w:val="101"/>
          <w:sz w:val="24"/>
          <w:szCs w:val="24"/>
        </w:rPr>
        <w:t xml:space="preserve">.2. </w:t>
      </w:r>
      <w:r w:rsidR="008F28D8" w:rsidRPr="007F522B">
        <w:rPr>
          <w:rFonts w:ascii="Times New Roman" w:eastAsia="SchoolBookSanPin" w:hAnsi="Times New Roman" w:cs="Times New Roman"/>
          <w:w w:val="101"/>
          <w:sz w:val="24"/>
          <w:szCs w:val="24"/>
        </w:rPr>
        <w:t xml:space="preserve">Оценка проектной деятельности </w:t>
      </w:r>
      <w:proofErr w:type="gramStart"/>
      <w:r w:rsidR="008F28D8" w:rsidRPr="007F522B">
        <w:rPr>
          <w:rFonts w:ascii="Times New Roman" w:eastAsia="SchoolBookSanPin" w:hAnsi="Times New Roman" w:cs="Times New Roman"/>
          <w:w w:val="101"/>
          <w:sz w:val="24"/>
          <w:szCs w:val="24"/>
        </w:rPr>
        <w:t>обучающихся</w:t>
      </w:r>
      <w:proofErr w:type="gramEnd"/>
      <w:r w:rsidR="00BE288F" w:rsidRPr="007F522B">
        <w:rPr>
          <w:rFonts w:ascii="Times New Roman" w:eastAsia="SchoolBookSanPin" w:hAnsi="Times New Roman" w:cs="Times New Roman"/>
          <w:w w:val="101"/>
          <w:sz w:val="24"/>
          <w:szCs w:val="24"/>
        </w:rPr>
        <w:t xml:space="preserve"> (уровень </w:t>
      </w:r>
      <w:r w:rsidR="007F21D4" w:rsidRPr="007F522B">
        <w:rPr>
          <w:rFonts w:ascii="Times New Roman" w:eastAsia="SchoolBookSanPin" w:hAnsi="Times New Roman" w:cs="Times New Roman"/>
          <w:w w:val="101"/>
          <w:sz w:val="24"/>
          <w:szCs w:val="24"/>
        </w:rPr>
        <w:t>основного общего образования)</w:t>
      </w:r>
      <w:r w:rsidR="008F28D8" w:rsidRPr="007F522B">
        <w:rPr>
          <w:rFonts w:ascii="Times New Roman" w:eastAsia="SchoolBookSanPin" w:hAnsi="Times New Roman" w:cs="Times New Roman"/>
          <w:w w:val="101"/>
          <w:sz w:val="24"/>
          <w:szCs w:val="24"/>
        </w:rPr>
        <w:t>.</w:t>
      </w:r>
    </w:p>
    <w:p w:rsidR="007F21D4" w:rsidRPr="007F522B" w:rsidRDefault="007F21D4" w:rsidP="007F2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Групповые и (или) индивидуальные учебные исследования и проекты (далее – проект) выполняются обучающимся в рамках одного из учебных предметов или на </w:t>
      </w:r>
      <w:proofErr w:type="spell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межпредметной</w:t>
      </w:r>
      <w:proofErr w:type="spell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  <w:proofErr w:type="gramEnd"/>
    </w:p>
    <w:p w:rsidR="007E0B12" w:rsidRPr="007F522B" w:rsidRDefault="007E0B12" w:rsidP="007E0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темы проекта осуществляется </w:t>
      </w: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E0B12" w:rsidRPr="007F522B" w:rsidRDefault="007E0B12" w:rsidP="007E0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проекта является одна из следующих работ: </w:t>
      </w:r>
    </w:p>
    <w:p w:rsidR="007E0B12" w:rsidRPr="007F522B" w:rsidRDefault="00BE288F" w:rsidP="007E0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E0B1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письменная работа (эссе, реферат, аналитические материалы, обзорные материалы, отчеты о проведенных исследованиях, стендовый доклад и другие); </w:t>
      </w:r>
    </w:p>
    <w:p w:rsidR="007E0B12" w:rsidRPr="007F522B" w:rsidRDefault="00BE288F" w:rsidP="007E0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E0B1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 </w:t>
      </w:r>
    </w:p>
    <w:p w:rsidR="007E0B12" w:rsidRPr="007F522B" w:rsidRDefault="00BE288F" w:rsidP="007E0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E0B1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материальный объект, макет, иное конструкторское изделие; </w:t>
      </w:r>
    </w:p>
    <w:p w:rsidR="007E0B12" w:rsidRPr="007F522B" w:rsidRDefault="00BE288F" w:rsidP="007E0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E0B12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отчетные материалы по социальному проекту. </w:t>
      </w:r>
    </w:p>
    <w:p w:rsidR="00A160F0" w:rsidRPr="007F522B" w:rsidRDefault="00A160F0" w:rsidP="00A160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оценивается по следующим критериям: </w:t>
      </w:r>
    </w:p>
    <w:p w:rsidR="00A160F0" w:rsidRPr="007F522B" w:rsidRDefault="00A6604F" w:rsidP="00A160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A160F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</w:t>
      </w:r>
      <w:proofErr w:type="gramStart"/>
      <w:r w:rsidR="00A160F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проблему</w:t>
      </w:r>
      <w:proofErr w:type="gramEnd"/>
      <w:r w:rsidR="00A160F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 </w:t>
      </w:r>
    </w:p>
    <w:p w:rsidR="00A160F0" w:rsidRPr="007F522B" w:rsidRDefault="00A6604F" w:rsidP="00860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60F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предметных знаний и способов действий: умение раскрыть содержание работы, грамотно и обоснованно в соответствии</w:t>
      </w:r>
      <w:r w:rsidR="0086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60F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рассматриваемой проблемой или темой использовать имеющиеся знания</w:t>
      </w:r>
      <w:r w:rsidR="0086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60F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способы действий; </w:t>
      </w:r>
    </w:p>
    <w:p w:rsidR="00A160F0" w:rsidRPr="007F522B" w:rsidRDefault="00A6604F" w:rsidP="00860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60F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</w:t>
      </w:r>
      <w:r w:rsidR="0086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60F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ресурсные возможности</w:t>
      </w:r>
      <w:r w:rsidR="0086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60F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целей; осуществлять выбор конструктивных стратегий</w:t>
      </w:r>
      <w:r w:rsidR="0086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60F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трудных ситуациях; </w:t>
      </w:r>
    </w:p>
    <w:p w:rsidR="00026456" w:rsidRPr="007F522B" w:rsidRDefault="00A6604F" w:rsidP="00A160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60F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DD7ED8" w:rsidRPr="007F522B" w:rsidRDefault="000454B5" w:rsidP="006C43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достижения каждого критерия </w:t>
      </w:r>
      <w:r w:rsidR="006C43D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 по пятибалльной системе. Отметка за проект определяется как среднее арифметическое отметок за</w:t>
      </w:r>
      <w:r w:rsidR="00B2270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достижение каждого</w:t>
      </w:r>
      <w:r w:rsidR="006C43D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</w:t>
      </w:r>
      <w:r w:rsidR="00B22700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терия</w:t>
      </w:r>
      <w:r w:rsidR="006C43D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BE288F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43D9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выставляется целым числом в соответствии с правилами математического округления.</w:t>
      </w:r>
    </w:p>
    <w:p w:rsidR="00A160F0" w:rsidRPr="007F522B" w:rsidRDefault="00A160F0" w:rsidP="00A160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7C1" w:rsidRPr="007F522B" w:rsidRDefault="009747C1" w:rsidP="00A160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Процедуры внешней оценки.</w:t>
      </w:r>
    </w:p>
    <w:p w:rsidR="00490EBF" w:rsidRPr="007F522B" w:rsidRDefault="00490EBF" w:rsidP="00A160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Независимая оценка качества образования.</w:t>
      </w:r>
    </w:p>
    <w:p w:rsidR="00BE155D" w:rsidRPr="007F522B" w:rsidRDefault="00BE155D" w:rsidP="00BE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Всероссийские проверочные работы.</w:t>
      </w:r>
    </w:p>
    <w:p w:rsidR="00BE155D" w:rsidRPr="007F522B" w:rsidRDefault="00BE155D" w:rsidP="00BE15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522B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Всероссийские проверочные работы (далее – ВПР) – это комплексный проект в области 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обучающихся.</w:t>
      </w:r>
    </w:p>
    <w:p w:rsidR="00BE155D" w:rsidRPr="007F522B" w:rsidRDefault="00BE155D" w:rsidP="00BE15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52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Всероссийские проверочные работы проводятся с 4-го класса </w:t>
      </w:r>
      <w:r w:rsidRPr="007F522B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по отдельным учебным предметам согласно нормативным правовым актам федерального и регионального уровней, включаются в график контрольных мероприятий образовательной организации.</w:t>
      </w:r>
    </w:p>
    <w:p w:rsidR="00BE155D" w:rsidRPr="007F522B" w:rsidRDefault="00BE155D" w:rsidP="00BE15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ВПР являются основанием для корректировки рабочих программ, индивидуализации учебного процесса, повышения квалификации педагогических работников.</w:t>
      </w:r>
    </w:p>
    <w:p w:rsidR="00BE155D" w:rsidRPr="007F522B" w:rsidRDefault="00BE155D" w:rsidP="00A160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EBF" w:rsidRPr="007F522B" w:rsidRDefault="00ED084C" w:rsidP="00A160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E155D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Итоговая аттестация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(основное общее образование).</w:t>
      </w:r>
    </w:p>
    <w:p w:rsidR="00ED084C" w:rsidRPr="007F522B" w:rsidRDefault="00ED084C" w:rsidP="00ED08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</w:t>
      </w:r>
    </w:p>
    <w:p w:rsidR="00594366" w:rsidRPr="007F522B" w:rsidRDefault="00303C7B" w:rsidP="007F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 порядок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</w:t>
      </w:r>
      <w:r w:rsid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проведению государственной итоговой аттестации, порядок подачи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рассмотрения апелляций, изменения и (или) аннулирования результатов государственной итоговой аттестации), сроки проведения государственной итоговой аттестации по образовательным программам основного общего</w:t>
      </w:r>
      <w:r w:rsid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 продолжительность проведения экзаменов по каждому учебному предмету в</w:t>
      </w:r>
      <w:proofErr w:type="gram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государственной итоговой аттестации по указанным образовательным программам определяются федеральным органом исполнительной власти, осуществляющим функции</w:t>
      </w:r>
      <w:r w:rsid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выработке и реализации государственной политики и нормативно-правовому регулированию в сфере общего образования, совместно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федеральным органом исполнительной власти, осуществляющим функции по контролю и надзору в сфере образования</w:t>
      </w:r>
      <w:r w:rsidR="0098021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E155D" w:rsidRPr="007F522B" w:rsidRDefault="000A72D9" w:rsidP="007F5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государственной итоговой </w:t>
      </w:r>
      <w:r w:rsidR="00980216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аттестации являются основанием 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корректировки учебно-воспитательной деятельности в образовательной организации, повышения квалификации педагогических работников.</w:t>
      </w:r>
    </w:p>
    <w:p w:rsidR="00BE155D" w:rsidRPr="007F522B" w:rsidRDefault="00BE155D" w:rsidP="009802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pPr w:leftFromText="180" w:rightFromText="180" w:vertAnchor="text" w:horzAnchor="margin" w:tblpY="-6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0"/>
        <w:gridCol w:w="4105"/>
      </w:tblGrid>
      <w:tr w:rsidR="007F522B" w:rsidRPr="007F522B" w:rsidTr="007F522B">
        <w:tc>
          <w:tcPr>
            <w:tcW w:w="5240" w:type="dxa"/>
          </w:tcPr>
          <w:p w:rsidR="007F522B" w:rsidRPr="007F522B" w:rsidRDefault="007F522B" w:rsidP="007F52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5" w:type="dxa"/>
          </w:tcPr>
          <w:p w:rsidR="007F522B" w:rsidRPr="007F522B" w:rsidRDefault="007F522B" w:rsidP="007F52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7F522B" w:rsidRPr="007F522B" w:rsidRDefault="007F522B" w:rsidP="007F52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7F522B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положению </w:t>
            </w:r>
            <w:r w:rsidRPr="007F52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системе оценки достижения </w:t>
            </w:r>
            <w:proofErr w:type="gramStart"/>
            <w:r w:rsidRPr="007F522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F522B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планируемых результатов освоения образовательных программ начального общего, основного общего образования</w:t>
            </w:r>
          </w:p>
        </w:tc>
      </w:tr>
    </w:tbl>
    <w:p w:rsidR="00D72BC4" w:rsidRPr="007F522B" w:rsidRDefault="00D72BC4" w:rsidP="007E0B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4A8" w:rsidRPr="007F522B" w:rsidRDefault="002734A8" w:rsidP="007E3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F522B" w:rsidRDefault="007F522B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22B" w:rsidRDefault="007F522B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22B" w:rsidRDefault="007F522B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522B" w:rsidRDefault="007F522B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5A0" w:rsidRPr="007F522B" w:rsidRDefault="00417F67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</w:p>
    <w:p w:rsidR="00417F67" w:rsidRPr="007F522B" w:rsidRDefault="00563E54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</w:t>
      </w:r>
      <w:r w:rsidR="00417F67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 аттестации за курс ___ класса</w:t>
      </w:r>
    </w:p>
    <w:p w:rsidR="00417F67" w:rsidRPr="007F522B" w:rsidRDefault="00417F67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46CFC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 ___________________________</w:t>
      </w:r>
    </w:p>
    <w:p w:rsidR="00B46CFC" w:rsidRPr="007F522B" w:rsidRDefault="00B46CFC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учебный предмет, курс</w:t>
      </w:r>
    </w:p>
    <w:p w:rsidR="00BD2773" w:rsidRPr="007F522B" w:rsidRDefault="00BD2773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____________________________________________________________</w:t>
      </w:r>
    </w:p>
    <w:p w:rsidR="00BD2773" w:rsidRPr="007F522B" w:rsidRDefault="00BD2773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наименование образовательной организации</w:t>
      </w:r>
    </w:p>
    <w:p w:rsidR="00C25450" w:rsidRPr="007F522B" w:rsidRDefault="00C25450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450" w:rsidRPr="007F522B" w:rsidRDefault="00C25450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 20__ г.</w:t>
      </w:r>
    </w:p>
    <w:p w:rsidR="00C25450" w:rsidRPr="007F522B" w:rsidRDefault="00C25450" w:rsidP="00417F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промежуточной аттестации</w:t>
      </w:r>
    </w:p>
    <w:p w:rsidR="00171C8F" w:rsidRPr="007F522B" w:rsidRDefault="00DB6C00" w:rsidP="00171C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="00D72BC4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</w:t>
      </w:r>
      <w:r w:rsidR="00563E54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</w:t>
      </w:r>
      <w:r w:rsidR="00D72BC4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63E54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d"/>
        <w:tblW w:w="0" w:type="auto"/>
        <w:tblLook w:val="04A0"/>
      </w:tblPr>
      <w:tblGrid>
        <w:gridCol w:w="562"/>
        <w:gridCol w:w="5668"/>
        <w:gridCol w:w="3115"/>
      </w:tblGrid>
      <w:tr w:rsidR="00D4406B" w:rsidRPr="007F522B" w:rsidTr="00563E54">
        <w:tc>
          <w:tcPr>
            <w:tcW w:w="562" w:type="dxa"/>
          </w:tcPr>
          <w:p w:rsidR="00563E54" w:rsidRPr="007F522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68" w:type="dxa"/>
          </w:tcPr>
          <w:p w:rsidR="00563E54" w:rsidRPr="007F522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115" w:type="dxa"/>
          </w:tcPr>
          <w:p w:rsidR="00563E54" w:rsidRPr="007F522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D4406B" w:rsidRPr="007F522B" w:rsidTr="00563E54">
        <w:tc>
          <w:tcPr>
            <w:tcW w:w="562" w:type="dxa"/>
          </w:tcPr>
          <w:p w:rsidR="00563E54" w:rsidRPr="007F522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8" w:type="dxa"/>
          </w:tcPr>
          <w:p w:rsidR="00563E54" w:rsidRPr="007F522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63E54" w:rsidRPr="007F522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06B" w:rsidRPr="007F522B" w:rsidTr="00563E54">
        <w:tc>
          <w:tcPr>
            <w:tcW w:w="562" w:type="dxa"/>
          </w:tcPr>
          <w:p w:rsidR="00563E54" w:rsidRPr="007F522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8" w:type="dxa"/>
          </w:tcPr>
          <w:p w:rsidR="00563E54" w:rsidRPr="007F522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63E54" w:rsidRPr="007F522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435" w:rsidRPr="007F522B" w:rsidTr="00563E54">
        <w:tc>
          <w:tcPr>
            <w:tcW w:w="562" w:type="dxa"/>
          </w:tcPr>
          <w:p w:rsidR="00563E54" w:rsidRPr="007F522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8" w:type="dxa"/>
          </w:tcPr>
          <w:p w:rsidR="00563E54" w:rsidRPr="007F522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63E54" w:rsidRPr="007F522B" w:rsidRDefault="00563E54" w:rsidP="00563E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3E54" w:rsidRPr="007F522B" w:rsidRDefault="00563E54" w:rsidP="00563E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C8F" w:rsidRPr="007F522B" w:rsidRDefault="00563E54" w:rsidP="00083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промежуточную аттестацию явились ____ чел.,</w:t>
      </w:r>
    </w:p>
    <w:p w:rsidR="00563E54" w:rsidRPr="007F522B" w:rsidRDefault="00C25450" w:rsidP="00083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63E54"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е явились _______ чел</w:t>
      </w: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3E54" w:rsidRPr="007F522B" w:rsidRDefault="00563E54" w:rsidP="00083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Фамилии и имена </w:t>
      </w:r>
      <w:proofErr w:type="spellStart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неявившихся</w:t>
      </w:r>
      <w:proofErr w:type="spellEnd"/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25450" w:rsidRPr="007F522B" w:rsidRDefault="00C25450" w:rsidP="00C254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C25450" w:rsidRPr="007F522B" w:rsidRDefault="00C25450" w:rsidP="00C254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2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083B91" w:rsidRPr="007F522B" w:rsidRDefault="00083B91" w:rsidP="00C25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450" w:rsidRPr="007F522B" w:rsidRDefault="00C25450" w:rsidP="00C254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522B">
        <w:rPr>
          <w:rFonts w:ascii="Times New Roman" w:hAnsi="Times New Roman" w:cs="Times New Roman"/>
          <w:sz w:val="24"/>
          <w:szCs w:val="24"/>
        </w:rPr>
        <w:t>Результаты промежуточной аттестации:</w:t>
      </w:r>
    </w:p>
    <w:tbl>
      <w:tblPr>
        <w:tblStyle w:val="ad"/>
        <w:tblW w:w="0" w:type="auto"/>
        <w:tblLook w:val="04A0"/>
      </w:tblPr>
      <w:tblGrid>
        <w:gridCol w:w="562"/>
        <w:gridCol w:w="7230"/>
        <w:gridCol w:w="1902"/>
      </w:tblGrid>
      <w:tr w:rsidR="00D4406B" w:rsidRPr="007F522B" w:rsidTr="00C25450">
        <w:tc>
          <w:tcPr>
            <w:tcW w:w="562" w:type="dxa"/>
          </w:tcPr>
          <w:p w:rsidR="00C25450" w:rsidRPr="007F522B" w:rsidRDefault="00C25450" w:rsidP="00B67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230" w:type="dxa"/>
          </w:tcPr>
          <w:p w:rsidR="00C25450" w:rsidRPr="007F522B" w:rsidRDefault="00C25450" w:rsidP="00B67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1553" w:type="dxa"/>
          </w:tcPr>
          <w:p w:rsidR="00C25450" w:rsidRPr="007F522B" w:rsidRDefault="00C25450" w:rsidP="00B67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</w:t>
            </w:r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промежуточную аттестацию</w:t>
            </w:r>
          </w:p>
        </w:tc>
      </w:tr>
      <w:tr w:rsidR="00D4406B" w:rsidRPr="007F522B" w:rsidTr="00C25450">
        <w:tc>
          <w:tcPr>
            <w:tcW w:w="562" w:type="dxa"/>
          </w:tcPr>
          <w:p w:rsidR="00C25450" w:rsidRPr="007F522B" w:rsidRDefault="00C25450" w:rsidP="00B67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C25450" w:rsidRPr="007F522B" w:rsidRDefault="00C25450" w:rsidP="00B67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C25450" w:rsidRPr="007F522B" w:rsidRDefault="00C25450" w:rsidP="00B67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06B" w:rsidRPr="007F522B" w:rsidTr="00C25450">
        <w:tc>
          <w:tcPr>
            <w:tcW w:w="562" w:type="dxa"/>
          </w:tcPr>
          <w:p w:rsidR="00C25450" w:rsidRPr="007F522B" w:rsidRDefault="00C25450" w:rsidP="00B67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C25450" w:rsidRPr="007F522B" w:rsidRDefault="00C25450" w:rsidP="00B67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C25450" w:rsidRPr="007F522B" w:rsidRDefault="00C25450" w:rsidP="00B67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435" w:rsidRPr="007F522B" w:rsidTr="00C25450">
        <w:tc>
          <w:tcPr>
            <w:tcW w:w="562" w:type="dxa"/>
          </w:tcPr>
          <w:p w:rsidR="00C25450" w:rsidRPr="007F522B" w:rsidRDefault="00C25450" w:rsidP="00B67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C25450" w:rsidRPr="007F522B" w:rsidRDefault="00C25450" w:rsidP="00B67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</w:tcPr>
          <w:p w:rsidR="00C25450" w:rsidRPr="007F522B" w:rsidRDefault="00C25450" w:rsidP="00B67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5450" w:rsidRPr="007F522B" w:rsidRDefault="00C25450" w:rsidP="00C25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450" w:rsidRPr="007F522B" w:rsidRDefault="002B6BCF" w:rsidP="00C254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522B">
        <w:rPr>
          <w:rFonts w:ascii="Times New Roman" w:hAnsi="Times New Roman" w:cs="Times New Roman"/>
          <w:sz w:val="24"/>
          <w:szCs w:val="24"/>
        </w:rPr>
        <w:t>_______________/________________ «___» ____________ 20___ г.</w:t>
      </w:r>
    </w:p>
    <w:p w:rsidR="002B6BCF" w:rsidRPr="007F522B" w:rsidRDefault="002B6BCF" w:rsidP="002B6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22B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Подпись                                          Фамилия И.О.</w:t>
      </w:r>
    </w:p>
    <w:p w:rsidR="002B6BCF" w:rsidRPr="007F522B" w:rsidRDefault="002B6BCF" w:rsidP="002B6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522B">
        <w:rPr>
          <w:rFonts w:ascii="Times New Roman" w:hAnsi="Times New Roman" w:cs="Times New Roman"/>
          <w:sz w:val="24"/>
          <w:szCs w:val="24"/>
        </w:rPr>
        <w:t>_______________/________________ «___» ____________ 20___ г.</w:t>
      </w:r>
    </w:p>
    <w:p w:rsidR="002B6BCF" w:rsidRPr="007F522B" w:rsidRDefault="002B6BCF" w:rsidP="002B6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22B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Подпись                                          Фамилия И.О.</w:t>
      </w:r>
    </w:p>
    <w:p w:rsidR="002B6BCF" w:rsidRPr="007F522B" w:rsidRDefault="002B6BCF" w:rsidP="002B6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522B">
        <w:rPr>
          <w:rFonts w:ascii="Times New Roman" w:hAnsi="Times New Roman" w:cs="Times New Roman"/>
          <w:sz w:val="24"/>
          <w:szCs w:val="24"/>
        </w:rPr>
        <w:t>_______________/________________ «___» ____________ 20___ г.</w:t>
      </w:r>
    </w:p>
    <w:p w:rsidR="00C25450" w:rsidRPr="007F522B" w:rsidRDefault="002B6BCF" w:rsidP="002B6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22B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Подпись                                          Фамилия И.О.</w:t>
      </w:r>
    </w:p>
    <w:sectPr w:rsidR="00C25450" w:rsidRPr="007F522B" w:rsidSect="007F522B">
      <w:headerReference w:type="default" r:id="rId9"/>
      <w:pgSz w:w="11906" w:h="16838"/>
      <w:pgMar w:top="993" w:right="850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AF6" w:rsidRDefault="00704AF6" w:rsidP="00DE76AB">
      <w:pPr>
        <w:spacing w:after="0" w:line="240" w:lineRule="auto"/>
      </w:pPr>
      <w:r>
        <w:separator/>
      </w:r>
    </w:p>
  </w:endnote>
  <w:endnote w:type="continuationSeparator" w:id="0">
    <w:p w:rsidR="00704AF6" w:rsidRDefault="00704AF6" w:rsidP="00DE7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203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AF6" w:rsidRDefault="00704AF6" w:rsidP="00DE76AB">
      <w:pPr>
        <w:spacing w:after="0" w:line="240" w:lineRule="auto"/>
      </w:pPr>
      <w:r>
        <w:separator/>
      </w:r>
    </w:p>
  </w:footnote>
  <w:footnote w:type="continuationSeparator" w:id="0">
    <w:p w:rsidR="00704AF6" w:rsidRDefault="00704AF6" w:rsidP="00DE7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9867737"/>
      <w:docPartObj>
        <w:docPartGallery w:val="Page Numbers (Top of Page)"/>
        <w:docPartUnique/>
      </w:docPartObj>
    </w:sdtPr>
    <w:sdtContent>
      <w:p w:rsidR="007B1DA9" w:rsidRDefault="00987948">
        <w:pPr>
          <w:pStyle w:val="a4"/>
          <w:jc w:val="center"/>
        </w:pPr>
        <w:r w:rsidRPr="00DE76A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B1DA9" w:rsidRPr="00DE76A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E76A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02A7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DE76A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B1DA9" w:rsidRDefault="007B1DA9">
    <w:pPr>
      <w:pStyle w:val="a4"/>
    </w:pPr>
  </w:p>
  <w:p w:rsidR="007B1DA9" w:rsidRDefault="007B1DA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30687"/>
    <w:multiLevelType w:val="hybridMultilevel"/>
    <w:tmpl w:val="29E47172"/>
    <w:lvl w:ilvl="0" w:tplc="57B088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DF4683"/>
    <w:multiLevelType w:val="hybridMultilevel"/>
    <w:tmpl w:val="60ECB9F6"/>
    <w:lvl w:ilvl="0" w:tplc="41C22F06">
      <w:start w:val="1"/>
      <w:numFmt w:val="decimal"/>
      <w:lvlText w:val="%1)"/>
      <w:lvlJc w:val="left"/>
      <w:pPr>
        <w:ind w:left="1069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242C10"/>
    <w:multiLevelType w:val="hybridMultilevel"/>
    <w:tmpl w:val="C0FE7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AE3B8A"/>
    <w:multiLevelType w:val="hybridMultilevel"/>
    <w:tmpl w:val="1BA051C2"/>
    <w:lvl w:ilvl="0" w:tplc="A586B4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332260F"/>
    <w:multiLevelType w:val="hybridMultilevel"/>
    <w:tmpl w:val="BB706FF0"/>
    <w:lvl w:ilvl="0" w:tplc="2BEEC1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254E"/>
    <w:rsid w:val="000213A1"/>
    <w:rsid w:val="00026456"/>
    <w:rsid w:val="00027588"/>
    <w:rsid w:val="00034546"/>
    <w:rsid w:val="000454B5"/>
    <w:rsid w:val="00047F97"/>
    <w:rsid w:val="00067E81"/>
    <w:rsid w:val="000714AA"/>
    <w:rsid w:val="00072379"/>
    <w:rsid w:val="000836B5"/>
    <w:rsid w:val="00083B91"/>
    <w:rsid w:val="000865D3"/>
    <w:rsid w:val="00087631"/>
    <w:rsid w:val="00087FE1"/>
    <w:rsid w:val="00091928"/>
    <w:rsid w:val="000946C4"/>
    <w:rsid w:val="000A72D9"/>
    <w:rsid w:val="000B1715"/>
    <w:rsid w:val="000B5980"/>
    <w:rsid w:val="000C2059"/>
    <w:rsid w:val="000D0AB0"/>
    <w:rsid w:val="000D34E3"/>
    <w:rsid w:val="000D3B79"/>
    <w:rsid w:val="000D47F5"/>
    <w:rsid w:val="000E02D2"/>
    <w:rsid w:val="000E452B"/>
    <w:rsid w:val="000E6606"/>
    <w:rsid w:val="000E69F8"/>
    <w:rsid w:val="000F1BE7"/>
    <w:rsid w:val="000F1FD7"/>
    <w:rsid w:val="000F35D9"/>
    <w:rsid w:val="00105435"/>
    <w:rsid w:val="00116342"/>
    <w:rsid w:val="00135B76"/>
    <w:rsid w:val="0013624E"/>
    <w:rsid w:val="00136BC9"/>
    <w:rsid w:val="00152F44"/>
    <w:rsid w:val="0015471C"/>
    <w:rsid w:val="001614E1"/>
    <w:rsid w:val="00167E24"/>
    <w:rsid w:val="00171C8F"/>
    <w:rsid w:val="0017336C"/>
    <w:rsid w:val="001806A0"/>
    <w:rsid w:val="00180CD7"/>
    <w:rsid w:val="00184909"/>
    <w:rsid w:val="001867E8"/>
    <w:rsid w:val="00186859"/>
    <w:rsid w:val="00186DC0"/>
    <w:rsid w:val="00187CB0"/>
    <w:rsid w:val="00191776"/>
    <w:rsid w:val="001A4328"/>
    <w:rsid w:val="001C757A"/>
    <w:rsid w:val="001D387B"/>
    <w:rsid w:val="001E03D7"/>
    <w:rsid w:val="001E1F33"/>
    <w:rsid w:val="001F5CCD"/>
    <w:rsid w:val="00201524"/>
    <w:rsid w:val="002050C6"/>
    <w:rsid w:val="00220585"/>
    <w:rsid w:val="0023100B"/>
    <w:rsid w:val="002600AB"/>
    <w:rsid w:val="002630AF"/>
    <w:rsid w:val="002705EE"/>
    <w:rsid w:val="00272EB6"/>
    <w:rsid w:val="002734A8"/>
    <w:rsid w:val="0027689B"/>
    <w:rsid w:val="002815CA"/>
    <w:rsid w:val="00285482"/>
    <w:rsid w:val="00291C1C"/>
    <w:rsid w:val="002948ED"/>
    <w:rsid w:val="002A13BE"/>
    <w:rsid w:val="002A35EA"/>
    <w:rsid w:val="002B0429"/>
    <w:rsid w:val="002B16D2"/>
    <w:rsid w:val="002B2FB7"/>
    <w:rsid w:val="002B6BCF"/>
    <w:rsid w:val="002C25A0"/>
    <w:rsid w:val="002C27B5"/>
    <w:rsid w:val="002C5411"/>
    <w:rsid w:val="002D6219"/>
    <w:rsid w:val="002E6E85"/>
    <w:rsid w:val="002F0D7D"/>
    <w:rsid w:val="00302F22"/>
    <w:rsid w:val="00303C7B"/>
    <w:rsid w:val="00314302"/>
    <w:rsid w:val="00317DF8"/>
    <w:rsid w:val="00322B28"/>
    <w:rsid w:val="003245E7"/>
    <w:rsid w:val="003257C1"/>
    <w:rsid w:val="0036499F"/>
    <w:rsid w:val="00376DBF"/>
    <w:rsid w:val="00382708"/>
    <w:rsid w:val="00386EFB"/>
    <w:rsid w:val="003B341A"/>
    <w:rsid w:val="003B7EEF"/>
    <w:rsid w:val="003D3FB7"/>
    <w:rsid w:val="003D58E4"/>
    <w:rsid w:val="003F0D66"/>
    <w:rsid w:val="003F6C70"/>
    <w:rsid w:val="00406383"/>
    <w:rsid w:val="00416C68"/>
    <w:rsid w:val="00417F67"/>
    <w:rsid w:val="00420E1F"/>
    <w:rsid w:val="00432B2B"/>
    <w:rsid w:val="00432E14"/>
    <w:rsid w:val="0043497B"/>
    <w:rsid w:val="00441DA1"/>
    <w:rsid w:val="0044250E"/>
    <w:rsid w:val="00447D5C"/>
    <w:rsid w:val="00454001"/>
    <w:rsid w:val="00455F23"/>
    <w:rsid w:val="00470D97"/>
    <w:rsid w:val="00484F50"/>
    <w:rsid w:val="004857E8"/>
    <w:rsid w:val="00490EBF"/>
    <w:rsid w:val="004A097C"/>
    <w:rsid w:val="004A0C85"/>
    <w:rsid w:val="004C3A1A"/>
    <w:rsid w:val="004C7AD1"/>
    <w:rsid w:val="004D05B0"/>
    <w:rsid w:val="004D0957"/>
    <w:rsid w:val="004E73F1"/>
    <w:rsid w:val="004F3A9A"/>
    <w:rsid w:val="004F5B7E"/>
    <w:rsid w:val="00500941"/>
    <w:rsid w:val="0050095E"/>
    <w:rsid w:val="00501939"/>
    <w:rsid w:val="00502A73"/>
    <w:rsid w:val="00505FF1"/>
    <w:rsid w:val="00512E87"/>
    <w:rsid w:val="00516EC1"/>
    <w:rsid w:val="00531E0C"/>
    <w:rsid w:val="00535E7D"/>
    <w:rsid w:val="005414BB"/>
    <w:rsid w:val="00551355"/>
    <w:rsid w:val="005538B3"/>
    <w:rsid w:val="005610E9"/>
    <w:rsid w:val="00563E54"/>
    <w:rsid w:val="0057470F"/>
    <w:rsid w:val="00594366"/>
    <w:rsid w:val="005A75E8"/>
    <w:rsid w:val="005B1268"/>
    <w:rsid w:val="005C04A8"/>
    <w:rsid w:val="005C7FA0"/>
    <w:rsid w:val="005E271B"/>
    <w:rsid w:val="006029B4"/>
    <w:rsid w:val="00605A8F"/>
    <w:rsid w:val="006075D4"/>
    <w:rsid w:val="00610BFB"/>
    <w:rsid w:val="0064304C"/>
    <w:rsid w:val="0064764A"/>
    <w:rsid w:val="0065407E"/>
    <w:rsid w:val="006706C2"/>
    <w:rsid w:val="006715B6"/>
    <w:rsid w:val="006802ED"/>
    <w:rsid w:val="006817A1"/>
    <w:rsid w:val="006865C6"/>
    <w:rsid w:val="00692F71"/>
    <w:rsid w:val="00694A53"/>
    <w:rsid w:val="006C0406"/>
    <w:rsid w:val="006C165F"/>
    <w:rsid w:val="006C43D9"/>
    <w:rsid w:val="006E1412"/>
    <w:rsid w:val="006F17C8"/>
    <w:rsid w:val="006F223C"/>
    <w:rsid w:val="006F3BC0"/>
    <w:rsid w:val="0070497B"/>
    <w:rsid w:val="00704AF6"/>
    <w:rsid w:val="00716B7C"/>
    <w:rsid w:val="00720EF2"/>
    <w:rsid w:val="00737A68"/>
    <w:rsid w:val="00755BCF"/>
    <w:rsid w:val="0075615B"/>
    <w:rsid w:val="00761F87"/>
    <w:rsid w:val="00764AA6"/>
    <w:rsid w:val="00777FF3"/>
    <w:rsid w:val="00781AEA"/>
    <w:rsid w:val="00781C2E"/>
    <w:rsid w:val="007844BE"/>
    <w:rsid w:val="007A6953"/>
    <w:rsid w:val="007B069D"/>
    <w:rsid w:val="007B1DA9"/>
    <w:rsid w:val="007C56B1"/>
    <w:rsid w:val="007C6033"/>
    <w:rsid w:val="007D2914"/>
    <w:rsid w:val="007D5526"/>
    <w:rsid w:val="007E0B12"/>
    <w:rsid w:val="007E3607"/>
    <w:rsid w:val="007F0225"/>
    <w:rsid w:val="007F21D4"/>
    <w:rsid w:val="007F3A68"/>
    <w:rsid w:val="007F522B"/>
    <w:rsid w:val="00811364"/>
    <w:rsid w:val="00814FB4"/>
    <w:rsid w:val="00815E9F"/>
    <w:rsid w:val="0082254E"/>
    <w:rsid w:val="008257E7"/>
    <w:rsid w:val="00840601"/>
    <w:rsid w:val="00842D54"/>
    <w:rsid w:val="00852DB9"/>
    <w:rsid w:val="00853DBF"/>
    <w:rsid w:val="00860644"/>
    <w:rsid w:val="00867D9B"/>
    <w:rsid w:val="008704FD"/>
    <w:rsid w:val="00873CDD"/>
    <w:rsid w:val="0088108E"/>
    <w:rsid w:val="008864C2"/>
    <w:rsid w:val="008A74ED"/>
    <w:rsid w:val="008B77FE"/>
    <w:rsid w:val="008C1D29"/>
    <w:rsid w:val="008C3FB3"/>
    <w:rsid w:val="008D0CEE"/>
    <w:rsid w:val="008E06B6"/>
    <w:rsid w:val="008E477A"/>
    <w:rsid w:val="008E7E5F"/>
    <w:rsid w:val="008F28D8"/>
    <w:rsid w:val="008F4469"/>
    <w:rsid w:val="008F44E1"/>
    <w:rsid w:val="008F5182"/>
    <w:rsid w:val="008F5915"/>
    <w:rsid w:val="008F5DE8"/>
    <w:rsid w:val="00900DA2"/>
    <w:rsid w:val="009076FE"/>
    <w:rsid w:val="00910251"/>
    <w:rsid w:val="00911988"/>
    <w:rsid w:val="00914414"/>
    <w:rsid w:val="00924448"/>
    <w:rsid w:val="0092631E"/>
    <w:rsid w:val="0093331E"/>
    <w:rsid w:val="0093370A"/>
    <w:rsid w:val="009351A4"/>
    <w:rsid w:val="00944371"/>
    <w:rsid w:val="00955313"/>
    <w:rsid w:val="009747C1"/>
    <w:rsid w:val="00980216"/>
    <w:rsid w:val="009806BB"/>
    <w:rsid w:val="009828FB"/>
    <w:rsid w:val="00982DC6"/>
    <w:rsid w:val="00987948"/>
    <w:rsid w:val="00991278"/>
    <w:rsid w:val="009965C3"/>
    <w:rsid w:val="009B366B"/>
    <w:rsid w:val="009C24A0"/>
    <w:rsid w:val="009D323E"/>
    <w:rsid w:val="009E113F"/>
    <w:rsid w:val="009E2325"/>
    <w:rsid w:val="009E4CF0"/>
    <w:rsid w:val="009F470F"/>
    <w:rsid w:val="009F7D4D"/>
    <w:rsid w:val="00A05494"/>
    <w:rsid w:val="00A160F0"/>
    <w:rsid w:val="00A24B38"/>
    <w:rsid w:val="00A27C70"/>
    <w:rsid w:val="00A3237C"/>
    <w:rsid w:val="00A379E2"/>
    <w:rsid w:val="00A40C2B"/>
    <w:rsid w:val="00A44489"/>
    <w:rsid w:val="00A46B00"/>
    <w:rsid w:val="00A5141E"/>
    <w:rsid w:val="00A527E9"/>
    <w:rsid w:val="00A600C4"/>
    <w:rsid w:val="00A60AF9"/>
    <w:rsid w:val="00A65577"/>
    <w:rsid w:val="00A65DB2"/>
    <w:rsid w:val="00A6604F"/>
    <w:rsid w:val="00A72A0B"/>
    <w:rsid w:val="00A7686B"/>
    <w:rsid w:val="00A76D11"/>
    <w:rsid w:val="00AA13F8"/>
    <w:rsid w:val="00AA3576"/>
    <w:rsid w:val="00AA691F"/>
    <w:rsid w:val="00AC3988"/>
    <w:rsid w:val="00AD27C5"/>
    <w:rsid w:val="00AD34E6"/>
    <w:rsid w:val="00AF2021"/>
    <w:rsid w:val="00B034D9"/>
    <w:rsid w:val="00B04103"/>
    <w:rsid w:val="00B109B0"/>
    <w:rsid w:val="00B15379"/>
    <w:rsid w:val="00B16C42"/>
    <w:rsid w:val="00B2053E"/>
    <w:rsid w:val="00B22700"/>
    <w:rsid w:val="00B232D5"/>
    <w:rsid w:val="00B25E22"/>
    <w:rsid w:val="00B320A1"/>
    <w:rsid w:val="00B358B7"/>
    <w:rsid w:val="00B46CFC"/>
    <w:rsid w:val="00B506DF"/>
    <w:rsid w:val="00B520D9"/>
    <w:rsid w:val="00B53A0A"/>
    <w:rsid w:val="00B54809"/>
    <w:rsid w:val="00B57524"/>
    <w:rsid w:val="00B670E4"/>
    <w:rsid w:val="00B73AB6"/>
    <w:rsid w:val="00B834BB"/>
    <w:rsid w:val="00B83D2D"/>
    <w:rsid w:val="00BA3FA3"/>
    <w:rsid w:val="00BA7D6F"/>
    <w:rsid w:val="00BB69F4"/>
    <w:rsid w:val="00BB6D92"/>
    <w:rsid w:val="00BB70E0"/>
    <w:rsid w:val="00BD065D"/>
    <w:rsid w:val="00BD2773"/>
    <w:rsid w:val="00BD63E7"/>
    <w:rsid w:val="00BD6B0D"/>
    <w:rsid w:val="00BE0DAE"/>
    <w:rsid w:val="00BE155D"/>
    <w:rsid w:val="00BE20DE"/>
    <w:rsid w:val="00BE288F"/>
    <w:rsid w:val="00BF43AB"/>
    <w:rsid w:val="00BF55E3"/>
    <w:rsid w:val="00C032D1"/>
    <w:rsid w:val="00C04F4C"/>
    <w:rsid w:val="00C14071"/>
    <w:rsid w:val="00C17F0B"/>
    <w:rsid w:val="00C204EB"/>
    <w:rsid w:val="00C25450"/>
    <w:rsid w:val="00C41FA6"/>
    <w:rsid w:val="00C42003"/>
    <w:rsid w:val="00C452C7"/>
    <w:rsid w:val="00C509C2"/>
    <w:rsid w:val="00C552C9"/>
    <w:rsid w:val="00C559EF"/>
    <w:rsid w:val="00C9004A"/>
    <w:rsid w:val="00C93D6A"/>
    <w:rsid w:val="00C9469F"/>
    <w:rsid w:val="00CA5A79"/>
    <w:rsid w:val="00CA6643"/>
    <w:rsid w:val="00CB1EE2"/>
    <w:rsid w:val="00CB222C"/>
    <w:rsid w:val="00CE6E7D"/>
    <w:rsid w:val="00CE7B34"/>
    <w:rsid w:val="00CF0260"/>
    <w:rsid w:val="00CF7C20"/>
    <w:rsid w:val="00D20652"/>
    <w:rsid w:val="00D332DB"/>
    <w:rsid w:val="00D37AD4"/>
    <w:rsid w:val="00D4406B"/>
    <w:rsid w:val="00D55791"/>
    <w:rsid w:val="00D649AB"/>
    <w:rsid w:val="00D64CC6"/>
    <w:rsid w:val="00D72BC4"/>
    <w:rsid w:val="00D91D6F"/>
    <w:rsid w:val="00D95CB9"/>
    <w:rsid w:val="00DA2D29"/>
    <w:rsid w:val="00DB6C00"/>
    <w:rsid w:val="00DD0224"/>
    <w:rsid w:val="00DD02DA"/>
    <w:rsid w:val="00DD335F"/>
    <w:rsid w:val="00DD556D"/>
    <w:rsid w:val="00DD7ED8"/>
    <w:rsid w:val="00DE6176"/>
    <w:rsid w:val="00DE76AB"/>
    <w:rsid w:val="00DF2BB8"/>
    <w:rsid w:val="00DF3151"/>
    <w:rsid w:val="00E00F0C"/>
    <w:rsid w:val="00E12141"/>
    <w:rsid w:val="00E12A26"/>
    <w:rsid w:val="00E13E4B"/>
    <w:rsid w:val="00E25BBB"/>
    <w:rsid w:val="00E26EEB"/>
    <w:rsid w:val="00E378A3"/>
    <w:rsid w:val="00E45CE0"/>
    <w:rsid w:val="00E47280"/>
    <w:rsid w:val="00E54DD3"/>
    <w:rsid w:val="00E601A9"/>
    <w:rsid w:val="00E621B1"/>
    <w:rsid w:val="00E85286"/>
    <w:rsid w:val="00E87992"/>
    <w:rsid w:val="00E90949"/>
    <w:rsid w:val="00E92ADD"/>
    <w:rsid w:val="00E92E13"/>
    <w:rsid w:val="00E952C3"/>
    <w:rsid w:val="00EB3020"/>
    <w:rsid w:val="00EC14BE"/>
    <w:rsid w:val="00EC2A92"/>
    <w:rsid w:val="00EC3F1A"/>
    <w:rsid w:val="00ED084C"/>
    <w:rsid w:val="00EE1584"/>
    <w:rsid w:val="00EE64C2"/>
    <w:rsid w:val="00EF5CFF"/>
    <w:rsid w:val="00EF5FBD"/>
    <w:rsid w:val="00F03D3C"/>
    <w:rsid w:val="00F07296"/>
    <w:rsid w:val="00F1024C"/>
    <w:rsid w:val="00F11C35"/>
    <w:rsid w:val="00F11D36"/>
    <w:rsid w:val="00F23377"/>
    <w:rsid w:val="00F302B3"/>
    <w:rsid w:val="00F314D9"/>
    <w:rsid w:val="00F3180E"/>
    <w:rsid w:val="00F457EB"/>
    <w:rsid w:val="00F54AFF"/>
    <w:rsid w:val="00F55BE1"/>
    <w:rsid w:val="00F61AB7"/>
    <w:rsid w:val="00F63668"/>
    <w:rsid w:val="00F75806"/>
    <w:rsid w:val="00F82498"/>
    <w:rsid w:val="00F86C61"/>
    <w:rsid w:val="00FB3198"/>
    <w:rsid w:val="00FC6217"/>
    <w:rsid w:val="00FC7B9C"/>
    <w:rsid w:val="00FD17CF"/>
    <w:rsid w:val="00FE4381"/>
    <w:rsid w:val="00FE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A8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E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76AB"/>
  </w:style>
  <w:style w:type="paragraph" w:styleId="a6">
    <w:name w:val="footer"/>
    <w:basedOn w:val="a"/>
    <w:link w:val="a7"/>
    <w:uiPriority w:val="99"/>
    <w:unhideWhenUsed/>
    <w:rsid w:val="00DE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76AB"/>
  </w:style>
  <w:style w:type="paragraph" w:styleId="a8">
    <w:name w:val="footnote text"/>
    <w:basedOn w:val="a"/>
    <w:link w:val="a9"/>
    <w:uiPriority w:val="99"/>
    <w:semiHidden/>
    <w:unhideWhenUsed/>
    <w:rsid w:val="00C4200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4200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42003"/>
    <w:rPr>
      <w:vertAlign w:val="superscript"/>
    </w:rPr>
  </w:style>
  <w:style w:type="paragraph" w:styleId="ab">
    <w:name w:val="Normal (Web)"/>
    <w:basedOn w:val="a"/>
    <w:uiPriority w:val="99"/>
    <w:semiHidden/>
    <w:unhideWhenUsed/>
    <w:rsid w:val="00DD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04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303C7B"/>
    <w:rPr>
      <w:color w:val="0000FF"/>
      <w:u w:val="single"/>
    </w:rPr>
  </w:style>
  <w:style w:type="table" w:styleId="ad">
    <w:name w:val="Table Grid"/>
    <w:basedOn w:val="a1"/>
    <w:uiPriority w:val="39"/>
    <w:rsid w:val="00CE7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D552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5526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80959-80C1-481C-9FC1-EB9B92DD3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4494</Words>
  <Characters>25617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Шевлякова Анастасия Евгеньевна</dc:creator>
  <cp:lastModifiedBy>Директор</cp:lastModifiedBy>
  <cp:revision>7</cp:revision>
  <cp:lastPrinted>2023-10-10T08:00:00Z</cp:lastPrinted>
  <dcterms:created xsi:type="dcterms:W3CDTF">2023-05-23T05:42:00Z</dcterms:created>
  <dcterms:modified xsi:type="dcterms:W3CDTF">2023-10-10T08:05:00Z</dcterms:modified>
</cp:coreProperties>
</file>