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81F" w:rsidRPr="0019381F" w:rsidRDefault="0019381F" w:rsidP="0019381F">
      <w:pPr>
        <w:pStyle w:val="ConsPlusNormal"/>
        <w:spacing w:before="480"/>
        <w:jc w:val="center"/>
        <w:rPr>
          <w:rFonts w:ascii="Times New Roman" w:hAnsi="Times New Roman" w:cs="Times New Roman"/>
          <w:sz w:val="32"/>
          <w:szCs w:val="32"/>
        </w:rPr>
      </w:pPr>
      <w:r w:rsidRPr="0019381F">
        <w:rPr>
          <w:rFonts w:ascii="Times New Roman" w:hAnsi="Times New Roman" w:cs="Times New Roman"/>
          <w:b/>
          <w:sz w:val="32"/>
          <w:szCs w:val="32"/>
        </w:rPr>
        <w:t>Каков порядок поступления ребенка в первый класс?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 xml:space="preserve">Поступить в первый класс государственной или муниципальной школы может ребенок, достигший возраста шести с половиной лет, при отсутствии у него противопоказаний по состоянию здоровья, но не позже достижения им возраста восьми лет. </w:t>
      </w:r>
      <w:proofErr w:type="gramStart"/>
      <w:r w:rsidRPr="0019381F">
        <w:rPr>
          <w:rFonts w:ascii="Times New Roman" w:hAnsi="Times New Roman" w:cs="Times New Roman"/>
          <w:sz w:val="24"/>
          <w:szCs w:val="24"/>
        </w:rPr>
        <w:t>Поступление в школу с более раннего или более позднего возраста возможно по заявлению его родителей (законных представителей) с разрешения учредителя школы, функциями и полномочиями которого наделяются орган государственной власти субъекта РФ или орган местного самоуправления (</w:t>
      </w:r>
      <w:hyperlink r:id="rId5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2 ч. 1 ст. 8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4 ч. 1 ст. 9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ч. 1 ст. 67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Закона от 29.12.2012 N 273-ФЗ;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ч. 2 ст. 10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Закона </w:t>
      </w:r>
      <w:proofErr w:type="gramStart"/>
      <w:r w:rsidRPr="0019381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>. Москвы от 10.03.2004 N 14).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381F">
        <w:rPr>
          <w:rFonts w:ascii="Times New Roman" w:hAnsi="Times New Roman" w:cs="Times New Roman"/>
          <w:sz w:val="24"/>
          <w:szCs w:val="24"/>
        </w:rPr>
        <w:t xml:space="preserve">Следует отметить, что в связи с </w:t>
      </w:r>
      <w:proofErr w:type="spellStart"/>
      <w:r w:rsidRPr="0019381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9381F">
        <w:rPr>
          <w:rFonts w:ascii="Times New Roman" w:hAnsi="Times New Roman" w:cs="Times New Roman"/>
          <w:sz w:val="24"/>
          <w:szCs w:val="24"/>
        </w:rPr>
        <w:t xml:space="preserve"> инфекцией реализация образовательных программ осуществляется школами с соблюдением дополнительных санитарно-эпидемиологических требований (</w:t>
      </w:r>
      <w:hyperlink r:id="rId9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СП 3.1/2.4.3598-20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, утв. Постановлением Главного государственного санитарного врача РФ от 30.06.2020 N 16; </w:t>
      </w:r>
      <w:hyperlink r:id="rId10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81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9381F">
        <w:rPr>
          <w:rFonts w:ascii="Times New Roman" w:hAnsi="Times New Roman" w:cs="Times New Roman"/>
          <w:sz w:val="24"/>
          <w:szCs w:val="24"/>
        </w:rPr>
        <w:t xml:space="preserve"> N 02/16587-2020-24, </w:t>
      </w:r>
      <w:proofErr w:type="spellStart"/>
      <w:r w:rsidRPr="0019381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9381F">
        <w:rPr>
          <w:rFonts w:ascii="Times New Roman" w:hAnsi="Times New Roman" w:cs="Times New Roman"/>
          <w:sz w:val="24"/>
          <w:szCs w:val="24"/>
        </w:rPr>
        <w:t xml:space="preserve"> России N ГД-1192/03 от 12.08.2020; </w:t>
      </w:r>
      <w:hyperlink r:id="rId11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Приказа ДОНМ от 21.08.2020 N 269;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 xml:space="preserve"> Временные </w:t>
      </w:r>
      <w:hyperlink r:id="rId12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требования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к Приказу ДОНМ N 269; </w:t>
      </w:r>
      <w:hyperlink r:id="rId13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Рекомендации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, утв. Письмом </w:t>
      </w:r>
      <w:proofErr w:type="spellStart"/>
      <w:r w:rsidRPr="0019381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9381F">
        <w:rPr>
          <w:rFonts w:ascii="Times New Roman" w:hAnsi="Times New Roman" w:cs="Times New Roman"/>
          <w:sz w:val="24"/>
          <w:szCs w:val="24"/>
        </w:rPr>
        <w:t xml:space="preserve"> России от 02.09.2020 N ВБ-1688/03; </w:t>
      </w:r>
      <w:hyperlink r:id="rId14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Минздрава России от 19.08.2020 N 15-2</w:t>
      </w:r>
      <w:proofErr w:type="gramStart"/>
      <w:r w:rsidRPr="0019381F">
        <w:rPr>
          <w:rFonts w:ascii="Times New Roman" w:hAnsi="Times New Roman" w:cs="Times New Roman"/>
          <w:sz w:val="24"/>
          <w:szCs w:val="24"/>
        </w:rPr>
        <w:t>/И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 xml:space="preserve">/2-11861; </w:t>
      </w:r>
      <w:hyperlink r:id="rId15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81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9381F">
        <w:rPr>
          <w:rFonts w:ascii="Times New Roman" w:hAnsi="Times New Roman" w:cs="Times New Roman"/>
          <w:sz w:val="24"/>
          <w:szCs w:val="24"/>
        </w:rPr>
        <w:t xml:space="preserve"> от 08.09.2020 N 02/18612-2020-32).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Порядок поступления в первый класс частной школы в данном материале не рассматривается.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Для оформления ребенка в первый класс школы рекомендуем придерживаться следующего алгоритма.</w:t>
      </w:r>
    </w:p>
    <w:p w:rsidR="0019381F" w:rsidRPr="0019381F" w:rsidRDefault="0019381F" w:rsidP="0019381F">
      <w:pPr>
        <w:pStyle w:val="ConsPlusNormal"/>
        <w:spacing w:before="260"/>
        <w:jc w:val="both"/>
        <w:rPr>
          <w:rFonts w:ascii="Times New Roman" w:hAnsi="Times New Roman" w:cs="Times New Roman"/>
          <w:sz w:val="24"/>
          <w:szCs w:val="24"/>
        </w:rPr>
      </w:pPr>
    </w:p>
    <w:p w:rsidR="0019381F" w:rsidRPr="0019381F" w:rsidRDefault="0019381F" w:rsidP="0019381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b/>
          <w:sz w:val="24"/>
          <w:szCs w:val="24"/>
        </w:rPr>
        <w:t>Шаг 1. Выберите школу, в которую может поступить ваш ребенок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 xml:space="preserve">Государственные школы субъектов РФ и муниципальные школы размещают на своих информационном стенде и официальном сайте в сети </w:t>
      </w:r>
      <w:proofErr w:type="gramStart"/>
      <w:r w:rsidRPr="0019381F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 xml:space="preserve"> издаваемый не позднее 15 марта текущего года распорядительный акт уполномоченного органа о закреплении школ за конкретными территориями.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Срок такого размещения - не позднее 10 календарных дней с момента издания соответствующего распорядительного акта (</w:t>
      </w:r>
      <w:hyperlink r:id="rId16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6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Порядка, утв. Приказом </w:t>
      </w:r>
      <w:proofErr w:type="spellStart"/>
      <w:r w:rsidRPr="0019381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9381F">
        <w:rPr>
          <w:rFonts w:ascii="Times New Roman" w:hAnsi="Times New Roman" w:cs="Times New Roman"/>
          <w:sz w:val="24"/>
          <w:szCs w:val="24"/>
        </w:rPr>
        <w:t xml:space="preserve"> России от 02.09.2020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 xml:space="preserve">Кроме того, с целью проведения организованного приема детей в первый класс школы размещают на своих информационном </w:t>
      </w:r>
      <w:proofErr w:type="gramStart"/>
      <w:r w:rsidRPr="0019381F">
        <w:rPr>
          <w:rFonts w:ascii="Times New Roman" w:hAnsi="Times New Roman" w:cs="Times New Roman"/>
          <w:sz w:val="24"/>
          <w:szCs w:val="24"/>
        </w:rPr>
        <w:t>стенде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 xml:space="preserve"> и официальном сайте в сети Интернет информацию (</w:t>
      </w:r>
      <w:hyperlink r:id="rId17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16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458):</w:t>
      </w:r>
    </w:p>
    <w:p w:rsidR="0019381F" w:rsidRPr="0019381F" w:rsidRDefault="0019381F" w:rsidP="0019381F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о количестве мест в первых классах - не позднее 10 календарных дней с момента издания вышеуказанного акта;</w:t>
      </w:r>
    </w:p>
    <w:p w:rsidR="0019381F" w:rsidRPr="0019381F" w:rsidRDefault="0019381F" w:rsidP="0019381F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о наличии свободных мест для приема детей, не проживающих на закрепленной территории, - не позднее 5 июля текущего года.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По общему правилу в приеме в государственную или муниципальную школу может быть отказано только по причине отсутствия в ней свободных мест. В таком случае родители (законные представители) ребенка для решения вопроса о его устройстве в другую школу обращаются непосредственно в соответствующий государственный орган (орган местного самоуправления), осуществляющий управление в сфере образования (</w:t>
      </w:r>
      <w:hyperlink r:id="rId18" w:history="1">
        <w:proofErr w:type="gramStart"/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ч</w:t>
        </w:r>
        <w:proofErr w:type="gramEnd"/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. 4 ст. 67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Закона N 273-ФЗ; </w:t>
      </w:r>
      <w:hyperlink r:id="rId19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ч. 5 ст. 10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Закона N 14; </w:t>
      </w:r>
      <w:hyperlink r:id="rId20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15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lastRenderedPageBreak/>
        <w:t>При этом законодательством установлены отдельные категории граждан, которые имеют, в частности, право внеочередного, первоочередного или преимущественного приема на обучение в школу. Также критерии, в соответствии с которыми детям предоставляется место в школе в льготном порядке, могут устанавливаться локальными нормативными актами школы.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381F">
        <w:rPr>
          <w:rFonts w:ascii="Times New Roman" w:hAnsi="Times New Roman" w:cs="Times New Roman"/>
          <w:sz w:val="24"/>
          <w:szCs w:val="24"/>
        </w:rPr>
        <w:t>Например, право преимущественного приема на обучение по общеобразовательным программам начального общего образования имеют дети, проживающие в одной семье и имеющие общее место жительства, в государственные и муниципальные образовательные школы, в которых обучаются их братья и (или) сестры (</w:t>
      </w:r>
      <w:hyperlink r:id="rId21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2 ст. 54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СК РФ; </w:t>
      </w:r>
      <w:hyperlink r:id="rId22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ст. 30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ч. 3.1 ст. 67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Закона N 273-ФЗ;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п. 2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- </w:t>
      </w:r>
      <w:hyperlink r:id="rId26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 с ограниченными возможностями здоровья вправе выбрать для обучения своего ребенка школу по месту проживания, в которой должны быть созданы необходимые условия для получения ребенком образования в соответствии с заключением </w:t>
      </w:r>
      <w:proofErr w:type="spellStart"/>
      <w:r w:rsidRPr="0019381F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19381F">
        <w:rPr>
          <w:rFonts w:ascii="Times New Roman" w:hAnsi="Times New Roman" w:cs="Times New Roman"/>
          <w:sz w:val="24"/>
          <w:szCs w:val="24"/>
        </w:rPr>
        <w:t xml:space="preserve"> комиссии (при наличии такого заключения) (</w:t>
      </w:r>
      <w:hyperlink r:id="rId27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81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9381F">
        <w:rPr>
          <w:rFonts w:ascii="Times New Roman" w:hAnsi="Times New Roman" w:cs="Times New Roman"/>
          <w:sz w:val="24"/>
          <w:szCs w:val="24"/>
        </w:rPr>
        <w:t xml:space="preserve"> России от 21.06.2018 N ТС-1529/07).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Прием в школы осуществляется в течение всего учебного года при наличии свободных мест (</w:t>
      </w:r>
      <w:hyperlink r:id="rId28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14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60"/>
        <w:jc w:val="both"/>
        <w:rPr>
          <w:rFonts w:ascii="Times New Roman" w:hAnsi="Times New Roman" w:cs="Times New Roman"/>
          <w:sz w:val="24"/>
          <w:szCs w:val="24"/>
        </w:rPr>
      </w:pPr>
    </w:p>
    <w:p w:rsidR="0019381F" w:rsidRPr="0019381F" w:rsidRDefault="0019381F" w:rsidP="0019381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b/>
          <w:sz w:val="24"/>
          <w:szCs w:val="24"/>
        </w:rPr>
        <w:t>Шаг 2. Подготовьте заявление и необходимые документы и представьте их в школу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Прием ребенка в школу осуществляется на основании личного заявления родителя (законного представителя) (</w:t>
      </w:r>
      <w:hyperlink r:id="rId29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22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В заявлении указываются, в частности, следующие сведения (</w:t>
      </w:r>
      <w:hyperlink r:id="rId30" w:history="1">
        <w:proofErr w:type="gramStart"/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ч</w:t>
        </w:r>
        <w:proofErr w:type="gramEnd"/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. 6 ст. 14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Закона N 273-ФЗ; </w:t>
      </w:r>
      <w:hyperlink r:id="rId31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п. 21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24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458):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ребенка;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дата рождения ребенка;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ребенка, его родителей (законных представителей);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ребенка;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 xml:space="preserve">о потребности ребенка в </w:t>
      </w:r>
      <w:proofErr w:type="gramStart"/>
      <w:r w:rsidRPr="0019381F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- для ребенка с ограниченными возможностями здоровья или ребенка-инвалида;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 xml:space="preserve">согласие родителей (законных представителей) ребенка на </w:t>
      </w:r>
      <w:proofErr w:type="gramStart"/>
      <w:r w:rsidRPr="0019381F">
        <w:rPr>
          <w:rFonts w:ascii="Times New Roman" w:hAnsi="Times New Roman" w:cs="Times New Roman"/>
          <w:sz w:val="24"/>
          <w:szCs w:val="24"/>
        </w:rPr>
        <w:t>обучение ребенка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- в случае необходимости обучения ребенка по адаптированной образовательной программе;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язык образования - в случае получения образования на родном языке из числа языков народов РФ или на иностранном языке;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РФ - в случае реализации права на изучение родного языка из числа языков народов РФ, в том числе русского языка как родного </w:t>
      </w:r>
      <w:r w:rsidRPr="0019381F">
        <w:rPr>
          <w:rFonts w:ascii="Times New Roman" w:hAnsi="Times New Roman" w:cs="Times New Roman"/>
          <w:sz w:val="24"/>
          <w:szCs w:val="24"/>
        </w:rPr>
        <w:lastRenderedPageBreak/>
        <w:t>языка;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государственный язык республики РФ - в случае предоставления школой возможности изучения государственного языка республики РФ;</w:t>
      </w:r>
    </w:p>
    <w:p w:rsidR="0019381F" w:rsidRPr="0019381F" w:rsidRDefault="0019381F" w:rsidP="0019381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ребенка на обработку персональных данных.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 xml:space="preserve">Образец заявления о приеме на обучение размещается школой на </w:t>
      </w:r>
      <w:proofErr w:type="gramStart"/>
      <w:r w:rsidRPr="0019381F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 xml:space="preserve"> информационном стенде и официальном сайте в сети Интернет (</w:t>
      </w:r>
      <w:hyperlink r:id="rId33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25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Помимо заявления вам понадобятся, в частности, следующие документы (</w:t>
      </w:r>
      <w:hyperlink r:id="rId34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26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458):</w:t>
      </w:r>
    </w:p>
    <w:p w:rsidR="0019381F" w:rsidRPr="0019381F" w:rsidRDefault="0019381F" w:rsidP="0019381F">
      <w:pPr>
        <w:pStyle w:val="ConsPlusNormal"/>
        <w:numPr>
          <w:ilvl w:val="0"/>
          <w:numId w:val="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 w:rsidRPr="0019381F">
        <w:rPr>
          <w:rFonts w:ascii="Times New Roman" w:hAnsi="Times New Roman" w:cs="Times New Roman"/>
          <w:sz w:val="24"/>
          <w:szCs w:val="24"/>
        </w:rPr>
        <w:t>копия паспорта или иного документа, удостоверяющего личность родителя (законного представителя) ребенка;</w:t>
      </w:r>
    </w:p>
    <w:p w:rsidR="0019381F" w:rsidRPr="0019381F" w:rsidRDefault="0019381F" w:rsidP="0019381F">
      <w:pPr>
        <w:pStyle w:val="ConsPlusNormal"/>
        <w:numPr>
          <w:ilvl w:val="0"/>
          <w:numId w:val="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копия свидетельства о рождении ребенка либо документа, подтверждающего родство заявителя;</w:t>
      </w:r>
    </w:p>
    <w:p w:rsidR="0019381F" w:rsidRPr="0019381F" w:rsidRDefault="0019381F" w:rsidP="0019381F">
      <w:pPr>
        <w:pStyle w:val="ConsPlusNormal"/>
        <w:numPr>
          <w:ilvl w:val="0"/>
          <w:numId w:val="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копия документа, подтверждающего установление опеки или попечительства (при необходимости);</w:t>
      </w:r>
    </w:p>
    <w:p w:rsidR="0019381F" w:rsidRPr="0019381F" w:rsidRDefault="0019381F" w:rsidP="0019381F">
      <w:pPr>
        <w:pStyle w:val="ConsPlusNormal"/>
        <w:numPr>
          <w:ilvl w:val="0"/>
          <w:numId w:val="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  <w:r w:rsidRPr="0019381F">
        <w:rPr>
          <w:rFonts w:ascii="Times New Roman" w:hAnsi="Times New Roman" w:cs="Times New Roman"/>
          <w:sz w:val="24"/>
          <w:szCs w:val="24"/>
        </w:rPr>
        <w:t>копия документа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- в случае приема на обучение ребенка, проживающего на закрепленной территории, или использования права преимущественного приема на обучение;</w:t>
      </w:r>
    </w:p>
    <w:p w:rsidR="0019381F" w:rsidRPr="0019381F" w:rsidRDefault="0019381F" w:rsidP="0019381F">
      <w:pPr>
        <w:pStyle w:val="ConsPlusNormal"/>
        <w:numPr>
          <w:ilvl w:val="0"/>
          <w:numId w:val="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справка с места работы родителей (законных представителей) ребенка - при наличии права внеочередного или первоочередного приема на обучение;</w:t>
      </w:r>
    </w:p>
    <w:p w:rsidR="0019381F" w:rsidRPr="0019381F" w:rsidRDefault="0019381F" w:rsidP="0019381F">
      <w:pPr>
        <w:pStyle w:val="ConsPlusNormal"/>
        <w:numPr>
          <w:ilvl w:val="0"/>
          <w:numId w:val="3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 xml:space="preserve">копия заключения </w:t>
      </w:r>
      <w:proofErr w:type="spellStart"/>
      <w:r w:rsidRPr="0019381F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19381F">
        <w:rPr>
          <w:rFonts w:ascii="Times New Roman" w:hAnsi="Times New Roman" w:cs="Times New Roman"/>
          <w:sz w:val="24"/>
          <w:szCs w:val="24"/>
        </w:rPr>
        <w:t xml:space="preserve"> комиссии (при наличии).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 xml:space="preserve">При посещении школы и (или) очном взаимодействии с уполномоченными должностными лицами школы родители (законные представители) ребенка предъявляют оригиналы документов, указанных в </w:t>
      </w:r>
      <w:hyperlink w:anchor="P37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п. "а"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0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"г"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Шага 2 (</w:t>
      </w:r>
      <w:hyperlink r:id="rId35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26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вправе по своему усмотрению представлять также и другие документы (</w:t>
      </w:r>
      <w:hyperlink r:id="rId36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28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81F" w:rsidRPr="0019381F" w:rsidRDefault="0019381F" w:rsidP="0019381F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b/>
          <w:sz w:val="24"/>
          <w:szCs w:val="24"/>
        </w:rPr>
        <w:t>Обратите внимание!</w:t>
      </w:r>
      <w:r w:rsidRPr="0019381F">
        <w:rPr>
          <w:rFonts w:ascii="Times New Roman" w:hAnsi="Times New Roman" w:cs="Times New Roman"/>
          <w:sz w:val="24"/>
          <w:szCs w:val="24"/>
        </w:rPr>
        <w:t xml:space="preserve"> Не допускается повторный сбор, в частности, государственными образовательными организациями </w:t>
      </w:r>
      <w:proofErr w:type="gramStart"/>
      <w:r w:rsidRPr="0019381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>. Москвы от родителей (законных представителей) установленных документов (копий документов), ранее предоставленных ими в соответствующую образовательную организацию (</w:t>
      </w:r>
      <w:hyperlink r:id="rId37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1.2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Распоряжения ДОНМ от 12.03.2020 N 354р; </w:t>
      </w:r>
      <w:hyperlink r:id="rId38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Приложение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к Распоряжению ДОНМ N 354р).</w:t>
      </w:r>
    </w:p>
    <w:p w:rsidR="0019381F" w:rsidRPr="0019381F" w:rsidRDefault="0019381F" w:rsidP="001938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81F" w:rsidRPr="0019381F" w:rsidRDefault="0019381F" w:rsidP="001938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(</w:t>
      </w:r>
      <w:hyperlink r:id="rId39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26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Заявление и необходимые документы можно подать в школу лично, почтой, в электронной форме либо с использованием функционала (сервисов) региональных порталов государственных и муниципальных услуг (при наличии) (</w:t>
      </w:r>
      <w:hyperlink r:id="rId40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23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 xml:space="preserve">Кроме того, в соответствующие возрастные периоды несовершеннолетнего, в том числе в 6, 7, 8 лет, проводятся профилактические осмотры, </w:t>
      </w:r>
      <w:proofErr w:type="gramStart"/>
      <w:r w:rsidRPr="0019381F">
        <w:rPr>
          <w:rFonts w:ascii="Times New Roman" w:hAnsi="Times New Roman" w:cs="Times New Roman"/>
          <w:sz w:val="24"/>
          <w:szCs w:val="24"/>
        </w:rPr>
        <w:t>данные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 xml:space="preserve"> о проведении которых </w:t>
      </w:r>
      <w:r w:rsidRPr="0019381F">
        <w:rPr>
          <w:rFonts w:ascii="Times New Roman" w:hAnsi="Times New Roman" w:cs="Times New Roman"/>
          <w:sz w:val="24"/>
          <w:szCs w:val="24"/>
        </w:rPr>
        <w:lastRenderedPageBreak/>
        <w:t xml:space="preserve">вносятся в </w:t>
      </w:r>
      <w:hyperlink r:id="rId41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карту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осмотра (</w:t>
      </w:r>
      <w:hyperlink r:id="rId42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п. 2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21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Порядка, утв. Приказом Минздрава России от 10.08.2017 N 514н).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На основании результатов осмотра врач определяет, в частности, группу здоровья несовершеннолетнего и медицинскую группу для занятия физической культурой. Копия карты выдается на руки несовершеннолетнему (его родителю или иному законному представителю), в том числе для последующего представления в образовательные организации (</w:t>
      </w:r>
      <w:hyperlink r:id="rId44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п. 22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23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514н).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Кроме копии карты осмотра вы можете представить в образовательную организацию медицинское заключение о принадлежности несовершеннолетнего к медицинской группе для занятий физической культурой. При этом представление указанных медицинских документов в качестве основания приема в первый класс не является обязательным (</w:t>
      </w:r>
      <w:hyperlink r:id="rId46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27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458; </w:t>
      </w:r>
      <w:hyperlink r:id="rId47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Минздрава России от 29.01.2018 N 15-2/10/2-490; </w:t>
      </w:r>
      <w:hyperlink r:id="rId48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Информация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Прокуратуры </w:t>
      </w:r>
      <w:proofErr w:type="gramStart"/>
      <w:r w:rsidRPr="0019381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9381F">
        <w:rPr>
          <w:rFonts w:ascii="Times New Roman" w:hAnsi="Times New Roman" w:cs="Times New Roman"/>
          <w:sz w:val="24"/>
          <w:szCs w:val="24"/>
        </w:rPr>
        <w:t>. Москвы, 2020).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Вас должны ознакомить с уставом школы, ее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Факт ознакомления с данными документами фиксируется в заявлении о приеме (</w:t>
      </w:r>
      <w:hyperlink r:id="rId49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п. 20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24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Прием заявлений о приеме на обучение в первый класс для детей, имеющих право внеочередного, первоочередного или преимущественного приема на обучение, а также проживающих на закрепленной территории, начинается 1 апреля текущего года и завершается 30 июня текущего года.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По общему правилу для детей, не проживающих на закрепленной территории, прием таких заявлений начинается с 6 июля текущего года до момента заполнения свободных мест, но не позднее 5 сентября текущего года. В случае окончания приема всех детей, имеющих право внеочередного, первоочередного или преимущественного приема на обучение, а также проживающих на закрепленной территории, школы осуществляют прием детей, не проживающих на закрепленной территории, ранее 6 июля текущего года (</w:t>
      </w:r>
      <w:hyperlink r:id="rId51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17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После регистрации заявления и перечня документов, представленных родителями (законными представителями) ребенка, выдается документ, содержащий индивидуальный номер заявления и перечень представленных документов. Указанный документ заверяется подписью уполномоченного должностного лица школы (</w:t>
      </w:r>
      <w:hyperlink r:id="rId52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29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19381F" w:rsidRPr="0019381F" w:rsidRDefault="0019381F" w:rsidP="0019381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b/>
          <w:sz w:val="24"/>
          <w:szCs w:val="24"/>
        </w:rPr>
        <w:t>Шаг 3. Дождитесь приема ребенка на обучение в школу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Руководитель школы издает распорядительный акт о приеме на обучение детей, имеющих право внеочередного, первоочередного или преимущественного приема на обучение, а также проживающих на закрепленной территории, в течение трех рабочих дней после завершения приема заявлений.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В остальных случаях распорядительный акт о приеме ребенка в школу оформляется в течение пяти рабочих дней после приема заявления и документов (</w:t>
      </w:r>
      <w:hyperlink r:id="rId53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п. 17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31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t>На каждого ребенка, принятого в школу, формируется личное дело, в котором хранятся заявление о приеме на обучение и все представленные родителями (законными представителями) ребенка документы (копии документов) (</w:t>
      </w:r>
      <w:hyperlink r:id="rId55" w:history="1"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п. 32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Порядка N 458).</w:t>
      </w:r>
    </w:p>
    <w:p w:rsidR="0019381F" w:rsidRPr="0019381F" w:rsidRDefault="0019381F" w:rsidP="0019381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19381F">
        <w:rPr>
          <w:rFonts w:ascii="Times New Roman" w:hAnsi="Times New Roman" w:cs="Times New Roman"/>
          <w:sz w:val="24"/>
          <w:szCs w:val="24"/>
        </w:rPr>
        <w:lastRenderedPageBreak/>
        <w:t>Для определения программы обучения, соответствующей уровню развития, способностям и здоровью ребенка, после его зачисления в школу возможно проведение психолого-педагогической диагностики и собеседования с ним (</w:t>
      </w:r>
      <w:hyperlink r:id="rId56" w:history="1">
        <w:proofErr w:type="gramStart"/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ч</w:t>
        </w:r>
        <w:proofErr w:type="gramEnd"/>
        <w:r w:rsidRPr="0019381F">
          <w:rPr>
            <w:rFonts w:ascii="Times New Roman" w:hAnsi="Times New Roman" w:cs="Times New Roman"/>
            <w:color w:val="0000FF"/>
            <w:sz w:val="24"/>
            <w:szCs w:val="24"/>
          </w:rPr>
          <w:t>. 3 ст. 10</w:t>
        </w:r>
      </w:hyperlink>
      <w:r w:rsidRPr="0019381F">
        <w:rPr>
          <w:rFonts w:ascii="Times New Roman" w:hAnsi="Times New Roman" w:cs="Times New Roman"/>
          <w:sz w:val="24"/>
          <w:szCs w:val="24"/>
        </w:rPr>
        <w:t xml:space="preserve"> Закона N 14).</w:t>
      </w:r>
    </w:p>
    <w:p w:rsidR="0019381F" w:rsidRPr="0019381F" w:rsidRDefault="0019381F" w:rsidP="001938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81F" w:rsidRPr="0019381F" w:rsidRDefault="0019381F" w:rsidP="001938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81F" w:rsidRPr="0019381F" w:rsidRDefault="0019381F" w:rsidP="001938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19381F" w:rsidRPr="0019381F" w:rsidRDefault="0019381F" w:rsidP="001938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81F" w:rsidRPr="0019381F" w:rsidRDefault="0019381F" w:rsidP="0019381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9381F" w:rsidRPr="0019381F" w:rsidRDefault="0019381F" w:rsidP="0019381F">
      <w:pPr>
        <w:rPr>
          <w:rFonts w:ascii="Times New Roman" w:hAnsi="Times New Roman" w:cs="Times New Roman"/>
          <w:sz w:val="24"/>
          <w:szCs w:val="24"/>
        </w:rPr>
      </w:pPr>
    </w:p>
    <w:p w:rsidR="00750F62" w:rsidRPr="0019381F" w:rsidRDefault="0019381F">
      <w:pPr>
        <w:rPr>
          <w:rFonts w:ascii="Times New Roman" w:hAnsi="Times New Roman" w:cs="Times New Roman"/>
          <w:sz w:val="24"/>
          <w:szCs w:val="24"/>
        </w:rPr>
      </w:pPr>
    </w:p>
    <w:sectPr w:rsidR="00750F62" w:rsidRPr="0019381F" w:rsidSect="001938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F296A"/>
    <w:multiLevelType w:val="multilevel"/>
    <w:tmpl w:val="F93C0AA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9150D4"/>
    <w:multiLevelType w:val="multilevel"/>
    <w:tmpl w:val="172C436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E4085C"/>
    <w:multiLevelType w:val="multilevel"/>
    <w:tmpl w:val="C6E024B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9381F"/>
    <w:rsid w:val="0019381F"/>
    <w:rsid w:val="004321E4"/>
    <w:rsid w:val="004D5DD7"/>
    <w:rsid w:val="00D4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38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10A66EA8C6504A70A2AC1C79B601E7A7A3AF1305BA34B5075A81D4FB8B9552D6D51ED4D756D5C322B41D09BFF51E23438621733D45792B7FBD9L" TargetMode="External"/><Relationship Id="rId18" Type="http://schemas.openxmlformats.org/officeDocument/2006/relationships/hyperlink" Target="consultantplus://offline/ref=B10A66EA8C6504A70A2AC1C79B601E7A7A39F5315EA24B5075A81D4FB8B9552D6D51ED4D756D55302041D09BFF51E23438621733D45792B7FBD9L" TargetMode="External"/><Relationship Id="rId26" Type="http://schemas.openxmlformats.org/officeDocument/2006/relationships/hyperlink" Target="consultantplus://offline/ref=B10A66EA8C6504A70A2AC1C79B601E7A7A3AF1315BA04B5075A81D4FB8B9552D6D51ED4D756D5C362041D09BFF51E23438621733D45792B7FBD9L" TargetMode="External"/><Relationship Id="rId39" Type="http://schemas.openxmlformats.org/officeDocument/2006/relationships/hyperlink" Target="consultantplus://offline/ref=B10A66EA8C6504A70A2AC1C79B601E7A7A3AF1315BA04B5075A81D4FB8B9552D6D51ED4D756D5D342241D09BFF51E23438621733D45792B7FBD9L" TargetMode="External"/><Relationship Id="rId21" Type="http://schemas.openxmlformats.org/officeDocument/2006/relationships/hyperlink" Target="consultantplus://offline/ref=B10A66EA8C6504A70A2AC1C79B601E7A7A38F7395AA54B5075A81D4FB8B9552D6D51ED4D7C6D5764730ED1C7BA0CF13531621532C8F5D4L" TargetMode="External"/><Relationship Id="rId34" Type="http://schemas.openxmlformats.org/officeDocument/2006/relationships/hyperlink" Target="consultantplus://offline/ref=B10A66EA8C6504A70A2AC1C79B601E7A7A3AF1315BA04B5075A81D4FB8B9552D6D51ED4D756D5D322A41D09BFF51E23438621733D45792B7FBD9L" TargetMode="External"/><Relationship Id="rId42" Type="http://schemas.openxmlformats.org/officeDocument/2006/relationships/hyperlink" Target="consultantplus://offline/ref=B10A66EA8C6504A70A2AC1C79B601E7A7A3BF33159A54B5075A81D4FB8B9552D6D51ED4D756D5C312A41D09BFF51E23438621733D45792B7FBD9L" TargetMode="External"/><Relationship Id="rId47" Type="http://schemas.openxmlformats.org/officeDocument/2006/relationships/hyperlink" Target="consultantplus://offline/ref=B10A66EA8C6504A70A2AC1C79B601E7A7B35F3345CA54B5075A81D4FB8B9552D6D51ED4D756D5C312541D09BFF51E23438621733D45792B7FBD9L" TargetMode="External"/><Relationship Id="rId50" Type="http://schemas.openxmlformats.org/officeDocument/2006/relationships/hyperlink" Target="consultantplus://offline/ref=B10A66EA8C6504A70A2AC1C79B601E7A7A3AF1315BA04B5075A81D4FB8B9552D6D51ED4D756D5D322341D09BFF51E23438621733D45792B7FBD9L" TargetMode="External"/><Relationship Id="rId55" Type="http://schemas.openxmlformats.org/officeDocument/2006/relationships/hyperlink" Target="consultantplus://offline/ref=B10A66EA8C6504A70A2AC1C79B601E7A7A3AF1315BA04B5075A81D4FB8B9552D6D51ED4D756D5D352241D09BFF51E23438621733D45792B7FBD9L" TargetMode="External"/><Relationship Id="rId7" Type="http://schemas.openxmlformats.org/officeDocument/2006/relationships/hyperlink" Target="consultantplus://offline/ref=B10A66EA8C6504A70A2AC1C79B601E7A7A39F5315EA24B5075A81D4FB8B9552D6D51ED4D756D54392B41D09BFF51E23438621733D45792B7FBD9L" TargetMode="External"/><Relationship Id="rId12" Type="http://schemas.openxmlformats.org/officeDocument/2006/relationships/hyperlink" Target="consultantplus://offline/ref=B10A66EA8C6504A70A2AC0CA8D0C4B29743EF33956A7490D7FA04443BABE5A727A56A441746D5C30214F8F9EEA40BA3831740932CB4B90B5BAF9DAL" TargetMode="External"/><Relationship Id="rId17" Type="http://schemas.openxmlformats.org/officeDocument/2006/relationships/hyperlink" Target="consultantplus://offline/ref=B10A66EA8C6504A70A2AC1C79B601E7A7A3AF1315BA04B5075A81D4FB8B9552D6D51ED4D756D5C372541D09BFF51E23438621733D45792B7FBD9L" TargetMode="External"/><Relationship Id="rId25" Type="http://schemas.openxmlformats.org/officeDocument/2006/relationships/hyperlink" Target="consultantplus://offline/ref=B10A66EA8C6504A70A2AC1C79B601E7A7A3AF1315BA04B5075A81D4FB8B9552D6D51ED4D756D5C342341D09BFF51E23438621733D45792B7FBD9L" TargetMode="External"/><Relationship Id="rId33" Type="http://schemas.openxmlformats.org/officeDocument/2006/relationships/hyperlink" Target="consultantplus://offline/ref=B10A66EA8C6504A70A2AC1C79B601E7A7A3AF1315BA04B5075A81D4FB8B9552D6D51ED4D756D5D322541D09BFF51E23438621733D45792B7FBD9L" TargetMode="External"/><Relationship Id="rId38" Type="http://schemas.openxmlformats.org/officeDocument/2006/relationships/hyperlink" Target="consultantplus://offline/ref=B10A66EA8C6504A70A2AC0CA8D0C4B29743EF3335AA7450D7FA04443BABE5A727A56A441746D5C3023488F9EEA40BA3831740932CB4B90B5BAF9DAL" TargetMode="External"/><Relationship Id="rId46" Type="http://schemas.openxmlformats.org/officeDocument/2006/relationships/hyperlink" Target="consultantplus://offline/ref=B10A66EA8C6504A70A2AC1C79B601E7A7A3AF1315BA04B5075A81D4FB8B9552D6D51ED4D756D5D342141D09BFF51E23438621733D45792B7FBD9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10A66EA8C6504A70A2AC1C79B601E7A7A3AF1315BA04B5075A81D4FB8B9552D6D51ED4D756D5C332041D09BFF51E23438621733D45792B7FBD9L" TargetMode="External"/><Relationship Id="rId20" Type="http://schemas.openxmlformats.org/officeDocument/2006/relationships/hyperlink" Target="consultantplus://offline/ref=B10A66EA8C6504A70A2AC1C79B601E7A7A3AF1315BA04B5075A81D4FB8B9552D6D51ED4D756D5C372641D09BFF51E23438621733D45792B7FBD9L" TargetMode="External"/><Relationship Id="rId29" Type="http://schemas.openxmlformats.org/officeDocument/2006/relationships/hyperlink" Target="consultantplus://offline/ref=B10A66EA8C6504A70A2AC1C79B601E7A7A3AF1315BA04B5075A81D4FB8B9552D6D51ED4D756D5C392441D09BFF51E23438621733D45792B7FBD9L" TargetMode="External"/><Relationship Id="rId41" Type="http://schemas.openxmlformats.org/officeDocument/2006/relationships/hyperlink" Target="consultantplus://offline/ref=B10A66EA8C6504A70A2AC1C79B601E7A7A3BF33159A54B5075A81D4FB8B9552D6D51ED4D756D5E342741D09BFF51E23438621733D45792B7FBD9L" TargetMode="External"/><Relationship Id="rId54" Type="http://schemas.openxmlformats.org/officeDocument/2006/relationships/hyperlink" Target="consultantplus://offline/ref=B10A66EA8C6504A70A2AC1C79B601E7A7A3AF1315BA04B5075A81D4FB8B9552D6D51ED4D756D5D342B41D09BFF51E23438621733D45792B7FBD9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10A66EA8C6504A70A2AC1C79B601E7A7A39F5315EA24B5075A81D4FB8B9552D6D51ED4D756D5D362541D09BFF51E23438621733D45792B7FBD9L" TargetMode="External"/><Relationship Id="rId11" Type="http://schemas.openxmlformats.org/officeDocument/2006/relationships/hyperlink" Target="consultantplus://offline/ref=B10A66EA8C6504A70A2AC0CA8D0C4B29743EF33956A7490D7FA04443BABE5A727A56A441746D5C30224D8F9EEA40BA3831740932CB4B90B5BAF9DAL" TargetMode="External"/><Relationship Id="rId24" Type="http://schemas.openxmlformats.org/officeDocument/2006/relationships/hyperlink" Target="consultantplus://offline/ref=B10A66EA8C6504A70A2AC1C79B601E7A7A3AF1315BA04B5075A81D4FB8B9552D6D51ED4D756D5C312741D09BFF51E23438621733D45792B7FBD9L" TargetMode="External"/><Relationship Id="rId32" Type="http://schemas.openxmlformats.org/officeDocument/2006/relationships/hyperlink" Target="consultantplus://offline/ref=B10A66EA8C6504A70A2AC1C79B601E7A7A3AF1315BA04B5075A81D4FB8B9552D6D51ED4D756D5D302741D09BFF51E23438621733D45792B7FBD9L" TargetMode="External"/><Relationship Id="rId37" Type="http://schemas.openxmlformats.org/officeDocument/2006/relationships/hyperlink" Target="consultantplus://offline/ref=B10A66EA8C6504A70A2AC0CA8D0C4B29743EF3335AA7450D7FA04443BABE5A727A56A441746D5C3022428F9EEA40BA3831740932CB4B90B5BAF9DAL" TargetMode="External"/><Relationship Id="rId40" Type="http://schemas.openxmlformats.org/officeDocument/2006/relationships/hyperlink" Target="consultantplus://offline/ref=B10A66EA8C6504A70A2AC1C79B601E7A7A3AF1315BA04B5075A81D4FB8B9552D6D51ED4D756D5C392B41D09BFF51E23438621733D45792B7FBD9L" TargetMode="External"/><Relationship Id="rId45" Type="http://schemas.openxmlformats.org/officeDocument/2006/relationships/hyperlink" Target="consultantplus://offline/ref=B10A66EA8C6504A70A2AC1C79B601E7A7A3BF33159A54B5075A81D4FB8B9552D6D51ED4D756D5C372341D09BFF51E23438621733D45792B7FBD9L" TargetMode="External"/><Relationship Id="rId53" Type="http://schemas.openxmlformats.org/officeDocument/2006/relationships/hyperlink" Target="consultantplus://offline/ref=B10A66EA8C6504A70A2AC1C79B601E7A7A3AF1315BA04B5075A81D4FB8B9552D6D51ED4D756D5C382241D09BFF51E23438621733D45792B7FBD9L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B10A66EA8C6504A70A2AC1C79B601E7A7A39F5315EA24B5075A81D4FB8B9552D6D51ED4D756D5D342A41D09BFF51E23438621733D45792B7FBD9L" TargetMode="External"/><Relationship Id="rId15" Type="http://schemas.openxmlformats.org/officeDocument/2006/relationships/hyperlink" Target="consultantplus://offline/ref=B10A66EA8C6504A70A2AC1C79B601E7A7A3AF1325CA04B5075A81D4FB8B9552D6D51ED4D756D5C302541D09BFF51E23438621733D45792B7FBD9L" TargetMode="External"/><Relationship Id="rId23" Type="http://schemas.openxmlformats.org/officeDocument/2006/relationships/hyperlink" Target="consultantplus://offline/ref=B10A66EA8C6504A70A2AC1C79B601E7A7A39F5315EA24B5075A81D4FB8B9552D6D51ED4F746D5764730ED1C7BA0CF13531621532C8F5D4L" TargetMode="External"/><Relationship Id="rId28" Type="http://schemas.openxmlformats.org/officeDocument/2006/relationships/hyperlink" Target="consultantplus://offline/ref=B10A66EA8C6504A70A2AC1C79B601E7A7A3AF1315BA04B5075A81D4FB8B9552D6D51ED4D756D5C372141D09BFF51E23438621733D45792B7FBD9L" TargetMode="External"/><Relationship Id="rId36" Type="http://schemas.openxmlformats.org/officeDocument/2006/relationships/hyperlink" Target="consultantplus://offline/ref=B10A66EA8C6504A70A2AC1C79B601E7A7A3AF1315BA04B5075A81D4FB8B9552D6D51ED4D756D5D342641D09BFF51E23438621733D45792B7FBD9L" TargetMode="External"/><Relationship Id="rId49" Type="http://schemas.openxmlformats.org/officeDocument/2006/relationships/hyperlink" Target="consultantplus://offline/ref=B10A66EA8C6504A70A2AC1C79B601E7A7A3AF1315BA04B5075A81D4FB8B9552D6D51ED4D756D5C392241D09BFF51E23438621733D45792B7FBD9L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B10A66EA8C6504A70A2AC1C79B601E7A7A3AF33158A24B5075A81D4FB8B9552D7F51B54174654230235486CAB9F0D5L" TargetMode="External"/><Relationship Id="rId19" Type="http://schemas.openxmlformats.org/officeDocument/2006/relationships/hyperlink" Target="consultantplus://offline/ref=B10A66EA8C6504A70A2AC0CA8D0C4B29743DF6345BA9410D7FA04443BABE5A727A56A441746D5C3324428F9EEA40BA3831740932CB4B90B5BAF9DAL" TargetMode="External"/><Relationship Id="rId31" Type="http://schemas.openxmlformats.org/officeDocument/2006/relationships/hyperlink" Target="consultantplus://offline/ref=B10A66EA8C6504A70A2AC1C79B601E7A7A3AF1315BA04B5075A81D4FB8B9552D6D51ED4D756D5C392141D09BFF51E23438621733D45792B7FBD9L" TargetMode="External"/><Relationship Id="rId44" Type="http://schemas.openxmlformats.org/officeDocument/2006/relationships/hyperlink" Target="consultantplus://offline/ref=B10A66EA8C6504A70A2AC1C79B601E7A7A3BF33159A54B5075A81D4FB8B9552D6D51ED4D756D5C362541D09BFF51E23438621733D45792B7FBD9L" TargetMode="External"/><Relationship Id="rId52" Type="http://schemas.openxmlformats.org/officeDocument/2006/relationships/hyperlink" Target="consultantplus://offline/ref=B10A66EA8C6504A70A2AC1C79B601E7A7A3AF1315BA04B5075A81D4FB8B9552D6D51ED4D756D5D342741D09BFF51E23438621733D45792B7FBD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0A66EA8C6504A70A2AC1C79B601E7A7A3BF3315DA04B5075A81D4FB8B9552D6D51ED4D756D5C312141D09BFF51E23438621733D45792B7FBD9L" TargetMode="External"/><Relationship Id="rId14" Type="http://schemas.openxmlformats.org/officeDocument/2006/relationships/hyperlink" Target="consultantplus://offline/ref=B10A66EA8C6504A70A2AC1C79B601E7A7A3AF1305BA44B5075A81D4FB8B9552D6D51ED4D756D5C302641D09BFF51E23438621733D45792B7FBD9L" TargetMode="External"/><Relationship Id="rId22" Type="http://schemas.openxmlformats.org/officeDocument/2006/relationships/hyperlink" Target="consultantplus://offline/ref=B10A66EA8C6504A70A2AC1C79B601E7A7A39F5315EA24B5075A81D4FB8B9552D6D51ED4D756D58342141D09BFF51E23438621733D45792B7FBD9L" TargetMode="External"/><Relationship Id="rId27" Type="http://schemas.openxmlformats.org/officeDocument/2006/relationships/hyperlink" Target="consultantplus://offline/ref=B10A66EA8C6504A70A2AC1C79B601E7A7A3CF7365EA54B5075A81D4FB8B9552D6D51ED4D756D5C312741D09BFF51E23438621733D45792B7FBD9L" TargetMode="External"/><Relationship Id="rId30" Type="http://schemas.openxmlformats.org/officeDocument/2006/relationships/hyperlink" Target="consultantplus://offline/ref=B10A66EA8C6504A70A2AC1C79B601E7A7A39F5315EA24B5075A81D4FB8B9552D6D51ED4D706E5764730ED1C7BA0CF13531621532C8F5D4L" TargetMode="External"/><Relationship Id="rId35" Type="http://schemas.openxmlformats.org/officeDocument/2006/relationships/hyperlink" Target="consultantplus://offline/ref=B10A66EA8C6504A70A2AC1C79B601E7A7A3AF1315BA04B5075A81D4FB8B9552D6D51ED4D756D5D332741D09BFF51E23438621733D45792B7FBD9L" TargetMode="External"/><Relationship Id="rId43" Type="http://schemas.openxmlformats.org/officeDocument/2006/relationships/hyperlink" Target="consultantplus://offline/ref=B10A66EA8C6504A70A2AC1C79B601E7A7A3BF33159A54B5075A81D4FB8B9552D6D51ED4D756D5C362441D09BFF51E23438621733D45792B7FBD9L" TargetMode="External"/><Relationship Id="rId48" Type="http://schemas.openxmlformats.org/officeDocument/2006/relationships/hyperlink" Target="consultantplus://offline/ref=B10A66EA8C6504A70A2AC0CA8D0C4B29743EF3345BA2470D7FA04443BABE5A727A56A441746D5C30224F8F9EEA40BA3831740932CB4B90B5BAF9DAL" TargetMode="External"/><Relationship Id="rId56" Type="http://schemas.openxmlformats.org/officeDocument/2006/relationships/hyperlink" Target="consultantplus://offline/ref=B10A66EA8C6504A70A2AC0CA8D0C4B29743DF6345BA9410D7FA04443BABE5A727A56A441746D5C3120438F9EEA40BA3831740932CB4B90B5BAF9DAL" TargetMode="External"/><Relationship Id="rId8" Type="http://schemas.openxmlformats.org/officeDocument/2006/relationships/hyperlink" Target="consultantplus://offline/ref=B10A66EA8C6504A70A2AC0CA8D0C4B29743DF6345BA9410D7FA04443BABE5A727A56A441746D5C33244D8F9EEA40BA3831740932CB4B90B5BAF9DAL" TargetMode="External"/><Relationship Id="rId51" Type="http://schemas.openxmlformats.org/officeDocument/2006/relationships/hyperlink" Target="consultantplus://offline/ref=B10A66EA8C6504A70A2AC1C79B601E7A7A3AF1315BA04B5075A81D4FB8B9552D6D51ED4D756D5C382241D09BFF51E23438621733D45792B7FBD9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2985</Words>
  <Characters>17021</Characters>
  <Application>Microsoft Office Word</Application>
  <DocSecurity>0</DocSecurity>
  <Lines>141</Lines>
  <Paragraphs>39</Paragraphs>
  <ScaleCrop>false</ScaleCrop>
  <Company/>
  <LinksUpToDate>false</LinksUpToDate>
  <CharactersWithSpaces>19967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2021-01-26T13:43:00Z</dcterms:created>
  <dcterms:modified xsi:type="dcterms:W3CDTF">2021-01-26T13:44:00Z</dcterms:modified>
</cp:coreProperties>
</file>